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78B5" w14:textId="0855DFFE" w:rsidR="009660F9" w:rsidRPr="00BA2AE9" w:rsidRDefault="009660F9" w:rsidP="009660F9">
      <w:pPr>
        <w:spacing w:after="0"/>
        <w:jc w:val="center"/>
        <w:rPr>
          <w:rFonts w:ascii="Arial" w:hAnsi="Arial" w:cs="Arial"/>
          <w:szCs w:val="20"/>
        </w:rPr>
      </w:pPr>
      <w:r w:rsidRPr="00BA2AE9">
        <w:rPr>
          <w:rFonts w:ascii="Arial" w:hAnsi="Arial" w:cs="Arial"/>
          <w:szCs w:val="20"/>
        </w:rPr>
        <w:t>PIETEIKUMS – LĪGUMS</w:t>
      </w:r>
    </w:p>
    <w:p w14:paraId="5C486C34" w14:textId="32A69E45" w:rsidR="009660F9" w:rsidRPr="00BA2AE9" w:rsidRDefault="009660F9" w:rsidP="009660F9">
      <w:pPr>
        <w:spacing w:after="0"/>
        <w:jc w:val="center"/>
        <w:rPr>
          <w:rFonts w:ascii="Arial" w:hAnsi="Arial" w:cs="Arial"/>
          <w:b/>
          <w:szCs w:val="20"/>
        </w:rPr>
      </w:pPr>
      <w:r w:rsidRPr="00BA2AE9">
        <w:rPr>
          <w:rFonts w:ascii="Arial" w:hAnsi="Arial" w:cs="Arial"/>
          <w:b/>
          <w:szCs w:val="20"/>
        </w:rPr>
        <w:t>Par piedalīšanos izstādē</w:t>
      </w:r>
    </w:p>
    <w:p w14:paraId="7B411558" w14:textId="2693A8CA" w:rsidR="000F3451" w:rsidRPr="00BA2AE9" w:rsidRDefault="0020703C" w:rsidP="000F3451">
      <w:pPr>
        <w:spacing w:after="0"/>
        <w:jc w:val="center"/>
        <w:rPr>
          <w:rFonts w:ascii="Arial" w:hAnsi="Arial" w:cs="Arial"/>
          <w:b/>
          <w:szCs w:val="20"/>
        </w:rPr>
      </w:pPr>
      <w:r w:rsidRPr="00BA2AE9">
        <w:rPr>
          <w:rFonts w:ascii="Arial" w:hAnsi="Arial" w:cs="Arial"/>
          <w:b/>
          <w:szCs w:val="20"/>
        </w:rPr>
        <w:t>Trīs dienas</w:t>
      </w:r>
      <w:r w:rsidR="000C17F4" w:rsidRPr="00BA2AE9">
        <w:rPr>
          <w:rFonts w:ascii="Arial" w:hAnsi="Arial" w:cs="Arial"/>
          <w:b/>
          <w:szCs w:val="20"/>
        </w:rPr>
        <w:t>,</w:t>
      </w:r>
      <w:r w:rsidRPr="00BA2AE9">
        <w:rPr>
          <w:rFonts w:ascii="Arial" w:hAnsi="Arial" w:cs="Arial"/>
          <w:b/>
          <w:szCs w:val="20"/>
        </w:rPr>
        <w:t xml:space="preserve"> </w:t>
      </w:r>
      <w:r w:rsidR="00231A50" w:rsidRPr="00BA2AE9">
        <w:rPr>
          <w:rFonts w:ascii="Arial" w:hAnsi="Arial" w:cs="Arial"/>
          <w:b/>
          <w:color w:val="FF0000"/>
          <w:szCs w:val="20"/>
        </w:rPr>
        <w:t>202</w:t>
      </w:r>
      <w:r w:rsidR="0024532D">
        <w:rPr>
          <w:rFonts w:ascii="Arial" w:hAnsi="Arial" w:cs="Arial"/>
          <w:b/>
          <w:color w:val="FF0000"/>
          <w:szCs w:val="20"/>
        </w:rPr>
        <w:t>3</w:t>
      </w:r>
      <w:r w:rsidRPr="00BA2AE9">
        <w:rPr>
          <w:rFonts w:ascii="Arial" w:hAnsi="Arial" w:cs="Arial"/>
          <w:b/>
          <w:color w:val="FF0000"/>
          <w:szCs w:val="20"/>
        </w:rPr>
        <w:t xml:space="preserve">.gada </w:t>
      </w:r>
      <w:r w:rsidR="00037A5B">
        <w:rPr>
          <w:rFonts w:ascii="Arial" w:hAnsi="Arial" w:cs="Arial"/>
          <w:b/>
          <w:color w:val="FF0000"/>
          <w:szCs w:val="20"/>
        </w:rPr>
        <w:t>05</w:t>
      </w:r>
      <w:r w:rsidR="001A1C6F" w:rsidRPr="00BA2AE9">
        <w:rPr>
          <w:rFonts w:ascii="Arial" w:hAnsi="Arial" w:cs="Arial"/>
          <w:b/>
          <w:color w:val="FF0000"/>
          <w:szCs w:val="20"/>
        </w:rPr>
        <w:t>.-</w:t>
      </w:r>
      <w:r w:rsidR="00037A5B">
        <w:rPr>
          <w:rFonts w:ascii="Arial" w:hAnsi="Arial" w:cs="Arial"/>
          <w:b/>
          <w:color w:val="FF0000"/>
          <w:szCs w:val="20"/>
        </w:rPr>
        <w:t>07</w:t>
      </w:r>
      <w:r w:rsidR="001A1C6F" w:rsidRPr="00BA2AE9">
        <w:rPr>
          <w:rFonts w:ascii="Arial" w:hAnsi="Arial" w:cs="Arial"/>
          <w:b/>
          <w:color w:val="FF0000"/>
          <w:szCs w:val="20"/>
        </w:rPr>
        <w:t>.</w:t>
      </w:r>
      <w:r w:rsidR="00037A5B">
        <w:rPr>
          <w:rFonts w:ascii="Arial" w:hAnsi="Arial" w:cs="Arial"/>
          <w:b/>
          <w:color w:val="FF0000"/>
          <w:szCs w:val="20"/>
        </w:rPr>
        <w:t>oktobrī</w:t>
      </w:r>
    </w:p>
    <w:p w14:paraId="291EB762" w14:textId="1BAEB41D" w:rsidR="001A1C6F" w:rsidRPr="00BA2AE9" w:rsidRDefault="00314239" w:rsidP="008551CE">
      <w:pPr>
        <w:spacing w:after="0"/>
        <w:jc w:val="center"/>
        <w:rPr>
          <w:rFonts w:ascii="Arial" w:hAnsi="Arial" w:cs="Arial"/>
          <w:noProof/>
        </w:rPr>
      </w:pPr>
      <w:bookmarkStart w:id="0" w:name="_Hlk513033844"/>
      <w:r w:rsidRPr="0093265F">
        <w:rPr>
          <w:rFonts w:ascii="Arial" w:hAnsi="Arial" w:cs="Arial"/>
          <w:noProof/>
        </w:rPr>
        <w:drawing>
          <wp:inline distT="0" distB="0" distL="0" distR="0" wp14:anchorId="184081C6" wp14:editId="7F899AE2">
            <wp:extent cx="2454315" cy="572218"/>
            <wp:effectExtent l="0" t="0" r="0" b="0"/>
            <wp:docPr id="736267699" name="Picture 1" descr="A picture containing black, darkness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267699" name="Picture 1" descr="A picture containing black, darkness, screensho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42" b="9502"/>
                    <a:stretch/>
                  </pic:blipFill>
                  <pic:spPr bwMode="auto">
                    <a:xfrm>
                      <a:off x="0" y="0"/>
                      <a:ext cx="2548597" cy="59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94C364" w14:textId="77777777" w:rsidR="00BA2AE9" w:rsidRPr="00BA2AE9" w:rsidRDefault="00BA2AE9" w:rsidP="008551CE">
      <w:pPr>
        <w:spacing w:after="0"/>
        <w:jc w:val="center"/>
        <w:rPr>
          <w:rFonts w:ascii="Arial" w:hAnsi="Arial" w:cs="Arial"/>
          <w:noProof/>
          <w:sz w:val="8"/>
          <w:szCs w:val="8"/>
        </w:rPr>
      </w:pPr>
    </w:p>
    <w:p w14:paraId="7DA386A9" w14:textId="4F1A5093" w:rsidR="009660F9" w:rsidRPr="00BA2AE9" w:rsidRDefault="003212EB" w:rsidP="003212EB">
      <w:pPr>
        <w:pBdr>
          <w:top w:val="double" w:sz="4" w:space="1" w:color="auto"/>
          <w:bottom w:val="double" w:sz="4" w:space="1" w:color="auto"/>
        </w:pBd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A2AE9">
        <w:rPr>
          <w:rFonts w:ascii="Arial" w:hAnsi="Arial" w:cs="Arial"/>
          <w:sz w:val="16"/>
          <w:szCs w:val="16"/>
        </w:rPr>
        <w:t>Izstādes o</w:t>
      </w:r>
      <w:r w:rsidR="009660F9" w:rsidRPr="00BA2AE9">
        <w:rPr>
          <w:rFonts w:ascii="Arial" w:hAnsi="Arial" w:cs="Arial"/>
          <w:sz w:val="16"/>
          <w:szCs w:val="16"/>
        </w:rPr>
        <w:t xml:space="preserve">rganizators: </w:t>
      </w:r>
      <w:r w:rsidR="00AA7292" w:rsidRPr="00BA2AE9">
        <w:rPr>
          <w:rFonts w:ascii="Arial" w:hAnsi="Arial" w:cs="Arial"/>
          <w:sz w:val="16"/>
          <w:szCs w:val="16"/>
        </w:rPr>
        <w:t>SIA “</w:t>
      </w:r>
      <w:proofErr w:type="spellStart"/>
      <w:r w:rsidR="00AA7292" w:rsidRPr="00BA2AE9">
        <w:rPr>
          <w:rFonts w:ascii="Arial" w:hAnsi="Arial" w:cs="Arial"/>
          <w:sz w:val="16"/>
          <w:szCs w:val="16"/>
        </w:rPr>
        <w:t>A.M.L</w:t>
      </w:r>
      <w:proofErr w:type="spellEnd"/>
      <w:r w:rsidR="00AA7292" w:rsidRPr="00BA2AE9">
        <w:rPr>
          <w:rFonts w:ascii="Arial" w:hAnsi="Arial" w:cs="Arial"/>
          <w:sz w:val="16"/>
          <w:szCs w:val="16"/>
        </w:rPr>
        <w:t xml:space="preserve">.”, </w:t>
      </w:r>
      <w:r w:rsidRPr="00BA2AE9">
        <w:rPr>
          <w:rFonts w:ascii="Arial" w:hAnsi="Arial" w:cs="Arial"/>
          <w:sz w:val="16"/>
          <w:szCs w:val="16"/>
        </w:rPr>
        <w:t>Biznesa centrs RĀMAVA</w:t>
      </w:r>
      <w:r w:rsidR="009660F9" w:rsidRPr="00BA2AE9">
        <w:rPr>
          <w:rFonts w:ascii="Arial" w:hAnsi="Arial" w:cs="Arial"/>
          <w:sz w:val="16"/>
          <w:szCs w:val="16"/>
        </w:rPr>
        <w:t>, Izstāžu iela 11, Valdlauči, Ķekavas pag., Ķekavas nov., LV-1076</w:t>
      </w:r>
      <w:r w:rsidRPr="00BA2AE9">
        <w:rPr>
          <w:rFonts w:ascii="Arial" w:hAnsi="Arial" w:cs="Arial"/>
          <w:sz w:val="16"/>
          <w:szCs w:val="16"/>
        </w:rPr>
        <w:t xml:space="preserve">, Latvija. </w:t>
      </w:r>
      <w:r w:rsidR="009660F9" w:rsidRPr="00BA2AE9">
        <w:rPr>
          <w:rFonts w:ascii="Arial" w:hAnsi="Arial" w:cs="Arial"/>
          <w:sz w:val="16"/>
          <w:szCs w:val="16"/>
        </w:rPr>
        <w:t xml:space="preserve"> </w:t>
      </w:r>
    </w:p>
    <w:p w14:paraId="0571F46A" w14:textId="7570614A" w:rsidR="009660F9" w:rsidRPr="00BA2AE9" w:rsidRDefault="009660F9" w:rsidP="003212EB">
      <w:pPr>
        <w:pBdr>
          <w:top w:val="double" w:sz="4" w:space="1" w:color="auto"/>
          <w:bottom w:val="double" w:sz="4" w:space="1" w:color="auto"/>
        </w:pBd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BA2AE9">
        <w:rPr>
          <w:rFonts w:ascii="Arial" w:hAnsi="Arial" w:cs="Arial"/>
          <w:sz w:val="16"/>
          <w:szCs w:val="16"/>
        </w:rPr>
        <w:t>Reģ.nr</w:t>
      </w:r>
      <w:proofErr w:type="spellEnd"/>
      <w:r w:rsidRPr="00BA2AE9">
        <w:rPr>
          <w:rFonts w:ascii="Arial" w:hAnsi="Arial" w:cs="Arial"/>
          <w:sz w:val="16"/>
          <w:szCs w:val="16"/>
        </w:rPr>
        <w:t>. 42803005352, PVN kods LV42803005352. Banka: AS SEB banka</w:t>
      </w:r>
      <w:r w:rsidR="00AC6F60" w:rsidRPr="00BA2AE9">
        <w:rPr>
          <w:rFonts w:ascii="Arial" w:hAnsi="Arial" w:cs="Arial"/>
          <w:sz w:val="16"/>
          <w:szCs w:val="16"/>
        </w:rPr>
        <w:t>,</w:t>
      </w:r>
      <w:r w:rsidRPr="00BA2AE9">
        <w:rPr>
          <w:rFonts w:ascii="Arial" w:hAnsi="Arial" w:cs="Arial"/>
          <w:sz w:val="16"/>
          <w:szCs w:val="16"/>
        </w:rPr>
        <w:t xml:space="preserve"> UNLALV2X, LV88UNLA0001003469847</w:t>
      </w:r>
      <w:r w:rsidR="00E20484" w:rsidRPr="00BA2AE9">
        <w:rPr>
          <w:rFonts w:ascii="Arial" w:hAnsi="Arial" w:cs="Arial"/>
          <w:sz w:val="16"/>
          <w:szCs w:val="16"/>
        </w:rPr>
        <w:t>.</w:t>
      </w:r>
    </w:p>
    <w:p w14:paraId="7FBA3316" w14:textId="59CE2A46" w:rsidR="009660F9" w:rsidRPr="00BA2AE9" w:rsidRDefault="009660F9" w:rsidP="003212EB">
      <w:pPr>
        <w:pBdr>
          <w:top w:val="double" w:sz="4" w:space="1" w:color="auto"/>
          <w:bottom w:val="double" w:sz="4" w:space="1" w:color="auto"/>
        </w:pBd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A2AE9">
        <w:rPr>
          <w:rFonts w:ascii="Arial" w:hAnsi="Arial" w:cs="Arial"/>
          <w:sz w:val="16"/>
          <w:szCs w:val="16"/>
        </w:rPr>
        <w:t xml:space="preserve">Tālr.: +371 67600409, E-pasts: </w:t>
      </w:r>
      <w:hyperlink r:id="rId9" w:history="1">
        <w:r w:rsidR="003212EB" w:rsidRPr="00BA2AE9">
          <w:rPr>
            <w:rStyle w:val="Hyperlink"/>
            <w:rFonts w:ascii="Arial" w:hAnsi="Arial" w:cs="Arial"/>
            <w:sz w:val="16"/>
            <w:szCs w:val="16"/>
          </w:rPr>
          <w:t>izstade@ramava.lv</w:t>
        </w:r>
      </w:hyperlink>
      <w:r w:rsidR="008C49F5" w:rsidRPr="00BA2AE9">
        <w:rPr>
          <w:rFonts w:ascii="Arial" w:hAnsi="Arial" w:cs="Arial"/>
          <w:sz w:val="16"/>
          <w:szCs w:val="16"/>
        </w:rPr>
        <w:t>, Mājaslapa:</w:t>
      </w:r>
      <w:r w:rsidRPr="00BA2AE9">
        <w:rPr>
          <w:rFonts w:ascii="Arial" w:hAnsi="Arial" w:cs="Arial"/>
          <w:sz w:val="16"/>
          <w:szCs w:val="16"/>
        </w:rPr>
        <w:t xml:space="preserve"> </w:t>
      </w:r>
      <w:hyperlink r:id="rId10" w:history="1">
        <w:r w:rsidR="00631252" w:rsidRPr="00BA2AE9">
          <w:rPr>
            <w:rStyle w:val="Hyperlink"/>
            <w:rFonts w:ascii="Arial" w:hAnsi="Arial" w:cs="Arial"/>
            <w:sz w:val="16"/>
            <w:szCs w:val="16"/>
          </w:rPr>
          <w:t>www.ramava.lv</w:t>
        </w:r>
      </w:hyperlink>
    </w:p>
    <w:p w14:paraId="5989C96D" w14:textId="77777777" w:rsidR="00886B5C" w:rsidRPr="00BA2AE9" w:rsidRDefault="00886B5C" w:rsidP="003212EB">
      <w:pPr>
        <w:pBdr>
          <w:top w:val="double" w:sz="4" w:space="1" w:color="auto"/>
          <w:bottom w:val="double" w:sz="4" w:space="1" w:color="auto"/>
        </w:pBd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bookmarkEnd w:id="0"/>
    <w:p w14:paraId="2546D61E" w14:textId="700C7E32" w:rsidR="009660F9" w:rsidRPr="009D5362" w:rsidRDefault="009660F9" w:rsidP="009660F9">
      <w:pPr>
        <w:spacing w:after="0"/>
        <w:jc w:val="both"/>
        <w:rPr>
          <w:rFonts w:ascii="Arial" w:hAnsi="Arial" w:cs="Arial"/>
          <w:b/>
          <w:color w:val="C45911" w:themeColor="accent2" w:themeShade="BF"/>
          <w:sz w:val="6"/>
          <w:szCs w:val="12"/>
        </w:rPr>
      </w:pPr>
    </w:p>
    <w:p w14:paraId="2A52432B" w14:textId="203B3E81" w:rsidR="00284EA7" w:rsidRPr="00BA2AE9" w:rsidRDefault="00284EA7" w:rsidP="009D5362">
      <w:pPr>
        <w:pBdr>
          <w:top w:val="single" w:sz="4" w:space="1" w:color="92D050"/>
          <w:left w:val="single" w:sz="4" w:space="4" w:color="92D050"/>
          <w:bottom w:val="single" w:sz="4" w:space="1" w:color="92D050"/>
          <w:right w:val="single" w:sz="4" w:space="4" w:color="92D050"/>
        </w:pBdr>
        <w:shd w:val="clear" w:color="auto" w:fill="FFFF66"/>
        <w:spacing w:after="0"/>
        <w:ind w:left="1843" w:right="6377" w:hanging="1701"/>
        <w:rPr>
          <w:rFonts w:ascii="Arial" w:hAnsi="Arial" w:cs="Arial"/>
          <w:b/>
          <w:i/>
          <w:iCs/>
          <w:color w:val="FF0000"/>
          <w:sz w:val="20"/>
          <w:szCs w:val="28"/>
        </w:rPr>
      </w:pPr>
      <w:r w:rsidRPr="00BA2AE9">
        <w:rPr>
          <w:rFonts w:ascii="Arial" w:hAnsi="Arial" w:cs="Arial"/>
          <w:b/>
          <w:i/>
          <w:iCs/>
          <w:color w:val="FF0000"/>
          <w:sz w:val="20"/>
          <w:szCs w:val="28"/>
        </w:rPr>
        <w:t>Lūdzu aizpildiet dzeltenos laukumus!</w:t>
      </w:r>
    </w:p>
    <w:p w14:paraId="1BD99B61" w14:textId="77777777" w:rsidR="00284EA7" w:rsidRPr="00BA2AE9" w:rsidRDefault="00284EA7" w:rsidP="00284EA7">
      <w:pPr>
        <w:spacing w:after="0"/>
        <w:jc w:val="center"/>
        <w:rPr>
          <w:rFonts w:ascii="Arial" w:hAnsi="Arial" w:cs="Arial"/>
          <w:b/>
          <w:color w:val="C45911" w:themeColor="accent2" w:themeShade="BF"/>
          <w:sz w:val="10"/>
          <w:szCs w:val="16"/>
        </w:rPr>
      </w:pPr>
    </w:p>
    <w:p w14:paraId="299111F2" w14:textId="5314DB96" w:rsidR="009660F9" w:rsidRPr="00BA2AE9" w:rsidRDefault="009660F9" w:rsidP="00021AB1">
      <w:pPr>
        <w:spacing w:after="0"/>
        <w:ind w:hanging="142"/>
        <w:rPr>
          <w:rFonts w:ascii="Arial" w:hAnsi="Arial" w:cs="Arial"/>
          <w:b/>
        </w:rPr>
      </w:pPr>
      <w:r w:rsidRPr="00BA2AE9">
        <w:rPr>
          <w:rFonts w:ascii="Arial" w:hAnsi="Arial" w:cs="Arial"/>
          <w:b/>
        </w:rPr>
        <w:t>1.</w:t>
      </w:r>
      <w:r w:rsidR="00373E01" w:rsidRPr="00BA2AE9">
        <w:rPr>
          <w:rFonts w:ascii="Arial" w:hAnsi="Arial" w:cs="Arial"/>
          <w:b/>
        </w:rPr>
        <w:t>1.</w:t>
      </w:r>
      <w:r w:rsidRPr="00BA2AE9">
        <w:rPr>
          <w:rFonts w:ascii="Arial" w:hAnsi="Arial" w:cs="Arial"/>
          <w:b/>
        </w:rPr>
        <w:t xml:space="preserve"> Informācija par izstādes dalībnieku</w:t>
      </w:r>
      <w:r w:rsidR="00BF68F6" w:rsidRPr="00BA2AE9">
        <w:rPr>
          <w:rFonts w:ascii="Arial" w:hAnsi="Arial" w:cs="Arial"/>
          <w:b/>
        </w:rPr>
        <w:t xml:space="preserve"> (</w:t>
      </w:r>
      <w:r w:rsidR="007D38BF" w:rsidRPr="00BA2AE9">
        <w:rPr>
          <w:rFonts w:ascii="Arial" w:hAnsi="Arial" w:cs="Arial"/>
          <w:b/>
        </w:rPr>
        <w:t>Pretendents/</w:t>
      </w:r>
      <w:r w:rsidR="00BF68F6" w:rsidRPr="00BA2AE9">
        <w:rPr>
          <w:rFonts w:ascii="Arial" w:hAnsi="Arial" w:cs="Arial"/>
          <w:b/>
        </w:rPr>
        <w:t>Dalībnieks):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051"/>
      </w:tblGrid>
      <w:tr w:rsidR="009660F9" w:rsidRPr="00BA2AE9" w14:paraId="46794850" w14:textId="77777777" w:rsidTr="00314239">
        <w:trPr>
          <w:trHeight w:val="230"/>
        </w:trPr>
        <w:tc>
          <w:tcPr>
            <w:tcW w:w="2405" w:type="dxa"/>
            <w:shd w:val="clear" w:color="auto" w:fill="D9D9D9" w:themeFill="background1" w:themeFillShade="D9"/>
          </w:tcPr>
          <w:p w14:paraId="3D6A2A9C" w14:textId="71D869EA" w:rsidR="009660F9" w:rsidRPr="00692708" w:rsidRDefault="009660F9" w:rsidP="00F43C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708">
              <w:rPr>
                <w:rFonts w:ascii="Arial" w:hAnsi="Arial" w:cs="Arial"/>
                <w:sz w:val="20"/>
                <w:szCs w:val="20"/>
              </w:rPr>
              <w:t>Uzņēmuma nosaukums</w:t>
            </w:r>
          </w:p>
        </w:tc>
        <w:tc>
          <w:tcPr>
            <w:tcW w:w="8051" w:type="dxa"/>
            <w:shd w:val="clear" w:color="auto" w:fill="FFFF66"/>
          </w:tcPr>
          <w:p w14:paraId="2CF17744" w14:textId="623CEB90" w:rsidR="009660F9" w:rsidRPr="00BA2AE9" w:rsidRDefault="009660F9" w:rsidP="00147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1D1B" w:rsidRPr="00BA2AE9" w14:paraId="30F5163A" w14:textId="77777777" w:rsidTr="00314239">
        <w:trPr>
          <w:trHeight w:val="230"/>
        </w:trPr>
        <w:tc>
          <w:tcPr>
            <w:tcW w:w="2405" w:type="dxa"/>
            <w:shd w:val="clear" w:color="auto" w:fill="D9D9D9" w:themeFill="background1" w:themeFillShade="D9"/>
          </w:tcPr>
          <w:p w14:paraId="35D81262" w14:textId="166437DD" w:rsidR="00F41D1B" w:rsidRPr="00692708" w:rsidRDefault="00F41D1B" w:rsidP="00F43C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708">
              <w:rPr>
                <w:rFonts w:ascii="Arial" w:hAnsi="Arial" w:cs="Arial"/>
                <w:sz w:val="20"/>
                <w:szCs w:val="20"/>
              </w:rPr>
              <w:t>Reģistrācijas nr.</w:t>
            </w:r>
          </w:p>
        </w:tc>
        <w:tc>
          <w:tcPr>
            <w:tcW w:w="8051" w:type="dxa"/>
            <w:shd w:val="clear" w:color="auto" w:fill="FFFF66"/>
          </w:tcPr>
          <w:p w14:paraId="687022D4" w14:textId="77777777" w:rsidR="00F41D1B" w:rsidRPr="00BA2AE9" w:rsidRDefault="00F41D1B" w:rsidP="00147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1D1B" w:rsidRPr="00BA2AE9" w14:paraId="3F82CBF2" w14:textId="77777777" w:rsidTr="00314239">
        <w:trPr>
          <w:trHeight w:val="230"/>
        </w:trPr>
        <w:tc>
          <w:tcPr>
            <w:tcW w:w="2405" w:type="dxa"/>
            <w:shd w:val="clear" w:color="auto" w:fill="D9D9D9" w:themeFill="background1" w:themeFillShade="D9"/>
          </w:tcPr>
          <w:p w14:paraId="0F33D69B" w14:textId="7464298B" w:rsidR="00F41D1B" w:rsidRPr="00692708" w:rsidRDefault="00F41D1B" w:rsidP="00F43C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708">
              <w:rPr>
                <w:rFonts w:ascii="Arial" w:hAnsi="Arial" w:cs="Arial"/>
                <w:sz w:val="20"/>
                <w:szCs w:val="20"/>
              </w:rPr>
              <w:t>PVN kods</w:t>
            </w:r>
          </w:p>
        </w:tc>
        <w:tc>
          <w:tcPr>
            <w:tcW w:w="8051" w:type="dxa"/>
            <w:shd w:val="clear" w:color="auto" w:fill="FFFF66"/>
          </w:tcPr>
          <w:p w14:paraId="2C5E7A33" w14:textId="77777777" w:rsidR="00F41D1B" w:rsidRPr="00BA2AE9" w:rsidRDefault="00F41D1B" w:rsidP="00147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0F9" w:rsidRPr="00BA2AE9" w14:paraId="1ABCFF5D" w14:textId="77777777" w:rsidTr="00314239">
        <w:trPr>
          <w:trHeight w:val="230"/>
        </w:trPr>
        <w:tc>
          <w:tcPr>
            <w:tcW w:w="2405" w:type="dxa"/>
            <w:shd w:val="clear" w:color="auto" w:fill="D9D9D9" w:themeFill="background1" w:themeFillShade="D9"/>
          </w:tcPr>
          <w:p w14:paraId="45628889" w14:textId="1DBFC485" w:rsidR="009660F9" w:rsidRPr="00692708" w:rsidRDefault="009660F9" w:rsidP="00F43C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708">
              <w:rPr>
                <w:rFonts w:ascii="Arial" w:hAnsi="Arial" w:cs="Arial"/>
                <w:sz w:val="20"/>
                <w:szCs w:val="20"/>
              </w:rPr>
              <w:t>Juridiskā adrese</w:t>
            </w:r>
          </w:p>
        </w:tc>
        <w:tc>
          <w:tcPr>
            <w:tcW w:w="8051" w:type="dxa"/>
            <w:shd w:val="clear" w:color="auto" w:fill="FFFF66"/>
          </w:tcPr>
          <w:p w14:paraId="701CC4F6" w14:textId="1B38659E" w:rsidR="009660F9" w:rsidRPr="00BA2AE9" w:rsidRDefault="009660F9" w:rsidP="00147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0F9" w:rsidRPr="00BA2AE9" w14:paraId="437E822E" w14:textId="77777777" w:rsidTr="00314239">
        <w:trPr>
          <w:trHeight w:val="230"/>
        </w:trPr>
        <w:tc>
          <w:tcPr>
            <w:tcW w:w="2405" w:type="dxa"/>
            <w:shd w:val="clear" w:color="auto" w:fill="D9D9D9" w:themeFill="background1" w:themeFillShade="D9"/>
          </w:tcPr>
          <w:p w14:paraId="5F9D5F23" w14:textId="60E2F4BC" w:rsidR="009660F9" w:rsidRPr="00692708" w:rsidRDefault="009660F9" w:rsidP="00F43C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708">
              <w:rPr>
                <w:rFonts w:ascii="Arial" w:hAnsi="Arial" w:cs="Arial"/>
                <w:sz w:val="20"/>
                <w:szCs w:val="20"/>
              </w:rPr>
              <w:t>Bankas rekvizīti</w:t>
            </w:r>
          </w:p>
        </w:tc>
        <w:tc>
          <w:tcPr>
            <w:tcW w:w="8051" w:type="dxa"/>
            <w:shd w:val="clear" w:color="auto" w:fill="FFFF66"/>
          </w:tcPr>
          <w:p w14:paraId="33579F14" w14:textId="77777777" w:rsidR="009660F9" w:rsidRPr="00BA2AE9" w:rsidRDefault="009660F9" w:rsidP="00147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54F63A" w14:textId="77777777" w:rsidR="009660F9" w:rsidRPr="00BA2AE9" w:rsidRDefault="009660F9" w:rsidP="009660F9">
      <w:pPr>
        <w:spacing w:after="0"/>
        <w:jc w:val="both"/>
        <w:rPr>
          <w:rFonts w:ascii="Arial" w:hAnsi="Arial" w:cs="Arial"/>
          <w:b/>
          <w:color w:val="C45911" w:themeColor="accent2" w:themeShade="BF"/>
          <w:sz w:val="14"/>
          <w:szCs w:val="20"/>
        </w:rPr>
      </w:pPr>
    </w:p>
    <w:p w14:paraId="4176EEE7" w14:textId="1DE7AB0D" w:rsidR="00D72476" w:rsidRPr="00BA2AE9" w:rsidRDefault="00373E01" w:rsidP="00385EF0">
      <w:pPr>
        <w:spacing w:after="0"/>
        <w:ind w:hanging="142"/>
        <w:rPr>
          <w:rFonts w:ascii="Arial" w:hAnsi="Arial" w:cs="Arial"/>
          <w:b/>
        </w:rPr>
      </w:pPr>
      <w:r w:rsidRPr="00BA2AE9">
        <w:rPr>
          <w:rFonts w:ascii="Arial" w:hAnsi="Arial" w:cs="Arial"/>
          <w:b/>
        </w:rPr>
        <w:t>1.2.</w:t>
      </w:r>
      <w:r w:rsidR="00D72476" w:rsidRPr="00BA2AE9">
        <w:rPr>
          <w:rFonts w:ascii="Arial" w:hAnsi="Arial" w:cs="Arial"/>
          <w:b/>
        </w:rPr>
        <w:t xml:space="preserve"> Informācija par </w:t>
      </w:r>
      <w:r w:rsidR="007D38BF" w:rsidRPr="00BA2AE9">
        <w:rPr>
          <w:rFonts w:ascii="Arial" w:hAnsi="Arial" w:cs="Arial"/>
          <w:b/>
        </w:rPr>
        <w:t>Pretendent</w:t>
      </w:r>
      <w:r w:rsidR="006A32D5" w:rsidRPr="00BA2AE9">
        <w:rPr>
          <w:rFonts w:ascii="Arial" w:hAnsi="Arial" w:cs="Arial"/>
          <w:b/>
        </w:rPr>
        <w:t>a</w:t>
      </w:r>
      <w:r w:rsidR="007D38BF" w:rsidRPr="00BA2AE9">
        <w:rPr>
          <w:rFonts w:ascii="Arial" w:hAnsi="Arial" w:cs="Arial"/>
          <w:b/>
        </w:rPr>
        <w:t>/</w:t>
      </w:r>
      <w:r w:rsidR="00D72476" w:rsidRPr="00BA2AE9">
        <w:rPr>
          <w:rFonts w:ascii="Arial" w:hAnsi="Arial" w:cs="Arial"/>
          <w:b/>
        </w:rPr>
        <w:t>Dalībnieka kontaktperson</w:t>
      </w:r>
      <w:r w:rsidR="0045473A" w:rsidRPr="00BA2AE9">
        <w:rPr>
          <w:rFonts w:ascii="Arial" w:hAnsi="Arial" w:cs="Arial"/>
          <w:b/>
        </w:rPr>
        <w:t>u/-</w:t>
      </w:r>
      <w:proofErr w:type="spellStart"/>
      <w:r w:rsidR="00A85CC8" w:rsidRPr="00BA2AE9">
        <w:rPr>
          <w:rFonts w:ascii="Arial" w:hAnsi="Arial" w:cs="Arial"/>
          <w:b/>
        </w:rPr>
        <w:t>ām</w:t>
      </w:r>
      <w:proofErr w:type="spellEnd"/>
      <w:r w:rsidR="00D72476" w:rsidRPr="00BA2AE9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051"/>
      </w:tblGrid>
      <w:tr w:rsidR="00D72476" w:rsidRPr="00BA2AE9" w14:paraId="6F59E05F" w14:textId="77777777" w:rsidTr="00314239">
        <w:trPr>
          <w:trHeight w:val="230"/>
        </w:trPr>
        <w:tc>
          <w:tcPr>
            <w:tcW w:w="2405" w:type="dxa"/>
            <w:shd w:val="clear" w:color="auto" w:fill="D9D9D9" w:themeFill="background1" w:themeFillShade="D9"/>
          </w:tcPr>
          <w:p w14:paraId="0AB7F9F9" w14:textId="0796FF1C" w:rsidR="00D72476" w:rsidRPr="00692708" w:rsidRDefault="00D72476" w:rsidP="005048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708">
              <w:rPr>
                <w:rFonts w:ascii="Arial" w:hAnsi="Arial" w:cs="Arial"/>
                <w:sz w:val="20"/>
                <w:szCs w:val="20"/>
              </w:rPr>
              <w:t>Vārds</w:t>
            </w:r>
            <w:r w:rsidR="00FF7929" w:rsidRPr="0069270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92708">
              <w:rPr>
                <w:rFonts w:ascii="Arial" w:hAnsi="Arial" w:cs="Arial"/>
                <w:sz w:val="20"/>
                <w:szCs w:val="20"/>
              </w:rPr>
              <w:t>Uzvārds</w:t>
            </w:r>
          </w:p>
        </w:tc>
        <w:tc>
          <w:tcPr>
            <w:tcW w:w="8051" w:type="dxa"/>
            <w:shd w:val="clear" w:color="auto" w:fill="FFFF66"/>
          </w:tcPr>
          <w:p w14:paraId="4EFD8811" w14:textId="2DA0B2B0" w:rsidR="00D72476" w:rsidRPr="00BA2AE9" w:rsidRDefault="00D72476" w:rsidP="00147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6F54" w:rsidRPr="00BA2AE9" w14:paraId="62EE8C3C" w14:textId="77777777" w:rsidTr="00314239">
        <w:trPr>
          <w:trHeight w:val="230"/>
        </w:trPr>
        <w:tc>
          <w:tcPr>
            <w:tcW w:w="2405" w:type="dxa"/>
            <w:shd w:val="clear" w:color="auto" w:fill="D9D9D9" w:themeFill="background1" w:themeFillShade="D9"/>
          </w:tcPr>
          <w:p w14:paraId="7C0B4D25" w14:textId="1021FAC5" w:rsidR="00306F54" w:rsidRPr="00692708" w:rsidRDefault="00306F54" w:rsidP="005048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708">
              <w:rPr>
                <w:rFonts w:ascii="Arial" w:hAnsi="Arial" w:cs="Arial"/>
                <w:sz w:val="20"/>
                <w:szCs w:val="20"/>
              </w:rPr>
              <w:t>Amats</w:t>
            </w:r>
          </w:p>
        </w:tc>
        <w:tc>
          <w:tcPr>
            <w:tcW w:w="8051" w:type="dxa"/>
            <w:shd w:val="clear" w:color="auto" w:fill="FFFF66"/>
          </w:tcPr>
          <w:p w14:paraId="589B8FF5" w14:textId="77777777" w:rsidR="00306F54" w:rsidRPr="00BA2AE9" w:rsidRDefault="00306F54" w:rsidP="00147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242" w:rsidRPr="00BA2AE9" w14:paraId="670F6F99" w14:textId="77777777" w:rsidTr="00314239">
        <w:trPr>
          <w:trHeight w:val="230"/>
        </w:trPr>
        <w:tc>
          <w:tcPr>
            <w:tcW w:w="2405" w:type="dxa"/>
            <w:shd w:val="clear" w:color="auto" w:fill="D9D9D9" w:themeFill="background1" w:themeFillShade="D9"/>
          </w:tcPr>
          <w:p w14:paraId="4B2F626C" w14:textId="5BE485CB" w:rsidR="00BC6242" w:rsidRPr="00692708" w:rsidRDefault="00BC6242" w:rsidP="005048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708">
              <w:rPr>
                <w:rFonts w:ascii="Arial" w:hAnsi="Arial" w:cs="Arial"/>
                <w:sz w:val="20"/>
                <w:szCs w:val="20"/>
              </w:rPr>
              <w:t xml:space="preserve">Tālrunis / </w:t>
            </w:r>
            <w:proofErr w:type="spellStart"/>
            <w:r w:rsidRPr="00692708">
              <w:rPr>
                <w:rFonts w:ascii="Arial" w:hAnsi="Arial" w:cs="Arial"/>
                <w:sz w:val="20"/>
                <w:szCs w:val="20"/>
              </w:rPr>
              <w:t>mob.nr</w:t>
            </w:r>
            <w:proofErr w:type="spellEnd"/>
            <w:r w:rsidRPr="006927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51" w:type="dxa"/>
            <w:shd w:val="clear" w:color="auto" w:fill="FFFF66"/>
          </w:tcPr>
          <w:p w14:paraId="73DFAD7C" w14:textId="77777777" w:rsidR="00BC6242" w:rsidRPr="00BA2AE9" w:rsidRDefault="00BC6242" w:rsidP="00147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476" w:rsidRPr="00BA2AE9" w14:paraId="5139033A" w14:textId="77777777" w:rsidTr="00314239">
        <w:trPr>
          <w:trHeight w:val="230"/>
        </w:trPr>
        <w:tc>
          <w:tcPr>
            <w:tcW w:w="2405" w:type="dxa"/>
            <w:shd w:val="clear" w:color="auto" w:fill="D9D9D9" w:themeFill="background1" w:themeFillShade="D9"/>
          </w:tcPr>
          <w:p w14:paraId="66018170" w14:textId="246714BC" w:rsidR="00D72476" w:rsidRPr="00692708" w:rsidRDefault="00D72476" w:rsidP="005048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708">
              <w:rPr>
                <w:rFonts w:ascii="Arial" w:hAnsi="Arial" w:cs="Arial"/>
                <w:sz w:val="20"/>
                <w:szCs w:val="20"/>
              </w:rPr>
              <w:t>E-pasta adrese</w:t>
            </w:r>
            <w:r w:rsidR="000C17F4" w:rsidRPr="006927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17F4" w:rsidRPr="0069270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051" w:type="dxa"/>
            <w:shd w:val="clear" w:color="auto" w:fill="FFFF66"/>
          </w:tcPr>
          <w:p w14:paraId="62CF994D" w14:textId="23389787" w:rsidR="00D72476" w:rsidRPr="00BA2AE9" w:rsidRDefault="00D72476" w:rsidP="00147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4810CC" w14:textId="5CC0FDCF" w:rsidR="00D72476" w:rsidRPr="00BA2AE9" w:rsidRDefault="000C17F4" w:rsidP="000C17F4">
      <w:pPr>
        <w:pStyle w:val="Parasts1"/>
        <w:spacing w:after="0" w:line="240" w:lineRule="auto"/>
        <w:jc w:val="both"/>
        <w:rPr>
          <w:rFonts w:ascii="Arial" w:hAnsi="Arial" w:cs="Arial"/>
        </w:rPr>
      </w:pPr>
      <w:bookmarkStart w:id="1" w:name="_Hlk10104358"/>
      <w:r w:rsidRPr="00BA2AE9">
        <w:rPr>
          <w:rFonts w:ascii="Arial" w:hAnsi="Arial" w:cs="Arial"/>
          <w:i/>
          <w:sz w:val="16"/>
          <w:szCs w:val="16"/>
          <w:vertAlign w:val="superscript"/>
        </w:rPr>
        <w:t>1</w:t>
      </w:r>
      <w:r w:rsidRPr="00BA2AE9">
        <w:rPr>
          <w:rFonts w:ascii="Arial" w:hAnsi="Arial" w:cs="Arial"/>
          <w:i/>
          <w:sz w:val="16"/>
          <w:szCs w:val="16"/>
        </w:rPr>
        <w:t xml:space="preserve"> Saskaņā ar Dalības noteikumiem, elektroniski sagatavoti rēķini tiks </w:t>
      </w:r>
      <w:r w:rsidR="00CA076E" w:rsidRPr="00BA2AE9">
        <w:rPr>
          <w:rFonts w:ascii="Arial" w:hAnsi="Arial" w:cs="Arial"/>
          <w:i/>
          <w:sz w:val="16"/>
          <w:szCs w:val="16"/>
        </w:rPr>
        <w:t>no</w:t>
      </w:r>
      <w:r w:rsidRPr="00BA2AE9">
        <w:rPr>
          <w:rFonts w:ascii="Arial" w:hAnsi="Arial" w:cs="Arial"/>
          <w:i/>
          <w:sz w:val="16"/>
          <w:szCs w:val="16"/>
        </w:rPr>
        <w:t>sūtīti uz Pieteikumā norādīto e-pasta adresi</w:t>
      </w:r>
      <w:r w:rsidR="004507E4" w:rsidRPr="00BA2AE9">
        <w:rPr>
          <w:rFonts w:ascii="Arial" w:hAnsi="Arial" w:cs="Arial"/>
          <w:i/>
          <w:sz w:val="16"/>
          <w:szCs w:val="16"/>
        </w:rPr>
        <w:t>/-</w:t>
      </w:r>
      <w:proofErr w:type="spellStart"/>
      <w:r w:rsidR="004507E4" w:rsidRPr="00BA2AE9">
        <w:rPr>
          <w:rFonts w:ascii="Arial" w:hAnsi="Arial" w:cs="Arial"/>
          <w:i/>
          <w:sz w:val="16"/>
          <w:szCs w:val="16"/>
        </w:rPr>
        <w:t>ēm</w:t>
      </w:r>
      <w:proofErr w:type="spellEnd"/>
      <w:r w:rsidR="004507E4" w:rsidRPr="00BA2AE9">
        <w:rPr>
          <w:rFonts w:ascii="Arial" w:hAnsi="Arial" w:cs="Arial"/>
          <w:i/>
          <w:sz w:val="16"/>
          <w:szCs w:val="16"/>
        </w:rPr>
        <w:t>.</w:t>
      </w:r>
      <w:r w:rsidR="00460767" w:rsidRPr="00BA2AE9">
        <w:rPr>
          <w:rFonts w:ascii="Arial" w:hAnsi="Arial" w:cs="Arial"/>
          <w:i/>
          <w:sz w:val="16"/>
          <w:szCs w:val="16"/>
        </w:rPr>
        <w:t xml:space="preserve"> </w:t>
      </w:r>
    </w:p>
    <w:bookmarkEnd w:id="1"/>
    <w:p w14:paraId="1DD6FA7B" w14:textId="77777777" w:rsidR="000C17F4" w:rsidRPr="00BA2AE9" w:rsidRDefault="000C17F4" w:rsidP="000C17F4">
      <w:pPr>
        <w:pStyle w:val="Parasts1"/>
        <w:spacing w:after="0" w:line="240" w:lineRule="auto"/>
        <w:jc w:val="both"/>
        <w:rPr>
          <w:rFonts w:ascii="Arial" w:hAnsi="Arial" w:cs="Arial"/>
          <w:i/>
          <w:sz w:val="14"/>
          <w:szCs w:val="16"/>
        </w:rPr>
      </w:pPr>
    </w:p>
    <w:p w14:paraId="40BDB381" w14:textId="318DAD17" w:rsidR="005A2DDD" w:rsidRPr="00BA2AE9" w:rsidRDefault="009660F9" w:rsidP="00853056">
      <w:pPr>
        <w:spacing w:after="0"/>
        <w:ind w:hanging="142"/>
        <w:rPr>
          <w:rFonts w:ascii="Arial" w:hAnsi="Arial" w:cs="Arial"/>
          <w:b/>
        </w:rPr>
      </w:pPr>
      <w:r w:rsidRPr="00BA2AE9">
        <w:rPr>
          <w:rFonts w:ascii="Arial" w:hAnsi="Arial" w:cs="Arial"/>
          <w:b/>
        </w:rPr>
        <w:t xml:space="preserve">2. </w:t>
      </w:r>
      <w:r w:rsidR="00853056" w:rsidRPr="00BA2AE9">
        <w:rPr>
          <w:rFonts w:ascii="Arial" w:hAnsi="Arial" w:cs="Arial"/>
          <w:b/>
        </w:rPr>
        <w:t>Vēlamies nomāt ekspozīcijas laukumu:</w:t>
      </w:r>
    </w:p>
    <w:p w14:paraId="23361217" w14:textId="6F8684BB" w:rsidR="00F74E48" w:rsidRPr="00BA2AE9" w:rsidRDefault="00F74E48" w:rsidP="00616E79">
      <w:pPr>
        <w:spacing w:after="0"/>
        <w:ind w:hanging="142"/>
        <w:rPr>
          <w:rFonts w:ascii="Arial" w:hAnsi="Arial" w:cs="Arial"/>
          <w:b/>
          <w:sz w:val="20"/>
          <w:szCs w:val="20"/>
        </w:rPr>
      </w:pPr>
      <w:r w:rsidRPr="00BA2AE9">
        <w:rPr>
          <w:rFonts w:ascii="Arial" w:hAnsi="Arial" w:cs="Arial"/>
          <w:b/>
          <w:sz w:val="20"/>
          <w:szCs w:val="20"/>
        </w:rPr>
        <w:t>2.1. Āra teritorijā:</w:t>
      </w:r>
    </w:p>
    <w:p w14:paraId="7B7F3E40" w14:textId="77777777" w:rsidR="00342EC4" w:rsidRPr="00BA2AE9" w:rsidRDefault="00342EC4" w:rsidP="005A2DDD">
      <w:pPr>
        <w:pStyle w:val="Parasts1"/>
        <w:spacing w:after="0" w:line="240" w:lineRule="auto"/>
        <w:jc w:val="both"/>
        <w:rPr>
          <w:rFonts w:ascii="Arial" w:hAnsi="Arial" w:cs="Arial"/>
          <w:i/>
          <w:sz w:val="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1417"/>
        <w:gridCol w:w="425"/>
        <w:gridCol w:w="1956"/>
      </w:tblGrid>
      <w:tr w:rsidR="005A2DDD" w:rsidRPr="00BA2AE9" w14:paraId="7AAE1C6D" w14:textId="77777777" w:rsidTr="00314239">
        <w:tc>
          <w:tcPr>
            <w:tcW w:w="4531" w:type="dxa"/>
            <w:shd w:val="clear" w:color="auto" w:fill="000000" w:themeFill="text1"/>
          </w:tcPr>
          <w:p w14:paraId="56F2F63B" w14:textId="4B118576" w:rsidR="005A2DDD" w:rsidRPr="00BA2AE9" w:rsidRDefault="00415AC0" w:rsidP="00862D3A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A2AE9">
              <w:rPr>
                <w:rFonts w:ascii="Arial" w:hAnsi="Arial" w:cs="Arial"/>
                <w:b/>
                <w:color w:val="FFFFFF" w:themeColor="background1"/>
              </w:rPr>
              <w:t>Laukuma zona un izmērs:</w:t>
            </w:r>
          </w:p>
        </w:tc>
        <w:tc>
          <w:tcPr>
            <w:tcW w:w="2127" w:type="dxa"/>
            <w:shd w:val="clear" w:color="auto" w:fill="000000" w:themeFill="text1"/>
          </w:tcPr>
          <w:p w14:paraId="41DD10EC" w14:textId="7DD10005" w:rsidR="005A2DDD" w:rsidRPr="009D5362" w:rsidRDefault="005A2DDD" w:rsidP="00F60B8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D53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Platība (</w:t>
            </w:r>
            <w:r w:rsidR="004C6F23" w:rsidRPr="009D53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</w:t>
            </w:r>
            <w:r w:rsidR="004C6F23" w:rsidRPr="009D536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vertAlign w:val="superscript"/>
              </w:rPr>
              <w:t>2</w:t>
            </w:r>
            <w:r w:rsidRPr="009D53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2"/>
            <w:shd w:val="clear" w:color="auto" w:fill="000000" w:themeFill="text1"/>
          </w:tcPr>
          <w:p w14:paraId="58DEFF41" w14:textId="2700C382" w:rsidR="005A2DDD" w:rsidRPr="009D5362" w:rsidRDefault="00D939BF" w:rsidP="00F60B89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D536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Platums</w:t>
            </w:r>
            <w:r w:rsidR="005A2DDD" w:rsidRPr="009D536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(m)</w:t>
            </w:r>
          </w:p>
        </w:tc>
        <w:tc>
          <w:tcPr>
            <w:tcW w:w="1956" w:type="dxa"/>
            <w:shd w:val="clear" w:color="auto" w:fill="000000" w:themeFill="text1"/>
          </w:tcPr>
          <w:p w14:paraId="7DF3526D" w14:textId="32CB3F70" w:rsidR="005A2DDD" w:rsidRPr="009D5362" w:rsidRDefault="00D939BF" w:rsidP="00F60B89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D536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Dziļums</w:t>
            </w:r>
            <w:r w:rsidR="005A2DDD" w:rsidRPr="009D536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(m)</w:t>
            </w:r>
          </w:p>
        </w:tc>
      </w:tr>
      <w:tr w:rsidR="005A2DDD" w:rsidRPr="00BA2AE9" w14:paraId="50D42DF1" w14:textId="77777777" w:rsidTr="00406A1F">
        <w:tc>
          <w:tcPr>
            <w:tcW w:w="4531" w:type="dxa"/>
            <w:shd w:val="clear" w:color="auto" w:fill="D9D9D9" w:themeFill="background1" w:themeFillShade="D9"/>
          </w:tcPr>
          <w:p w14:paraId="0485731E" w14:textId="4525CEE6" w:rsidR="005A2DDD" w:rsidRPr="00BA2AE9" w:rsidRDefault="00853056" w:rsidP="00862D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A2AE9">
              <w:rPr>
                <w:rFonts w:ascii="Arial" w:hAnsi="Arial" w:cs="Arial"/>
                <w:b/>
                <w:sz w:val="20"/>
                <w:szCs w:val="20"/>
              </w:rPr>
              <w:t xml:space="preserve">Āra teritorijā </w:t>
            </w:r>
            <w:r w:rsidR="005A2DDD" w:rsidRPr="00BA2AE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“D” </w:t>
            </w:r>
            <w:r w:rsidR="005A2DDD" w:rsidRPr="00BA2AE9">
              <w:rPr>
                <w:rFonts w:ascii="Arial" w:hAnsi="Arial" w:cs="Arial"/>
                <w:b/>
                <w:sz w:val="20"/>
                <w:szCs w:val="20"/>
              </w:rPr>
              <w:t>zonā</w:t>
            </w:r>
            <w:r w:rsidR="00284EA7" w:rsidRPr="00BA2A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A2AE9">
              <w:rPr>
                <w:rFonts w:ascii="Arial" w:hAnsi="Arial" w:cs="Arial"/>
                <w:bCs/>
                <w:sz w:val="20"/>
                <w:szCs w:val="20"/>
              </w:rPr>
              <w:t>(min 9m</w:t>
            </w:r>
            <w:r w:rsidRPr="00BA2AE9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="00A14AF4" w:rsidRPr="00BA2AE9">
              <w:rPr>
                <w:rFonts w:ascii="Arial" w:hAnsi="Arial" w:cs="Arial"/>
                <w:bCs/>
                <w:sz w:val="20"/>
                <w:szCs w:val="20"/>
              </w:rPr>
              <w:t>, 3x3m</w:t>
            </w:r>
            <w:r w:rsidRPr="00BA2AE9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FFFF66"/>
          </w:tcPr>
          <w:p w14:paraId="0E9E0092" w14:textId="77777777" w:rsidR="005A2DDD" w:rsidRPr="00BA2AE9" w:rsidRDefault="005A2DDD" w:rsidP="006D5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FFFF66"/>
          </w:tcPr>
          <w:p w14:paraId="5E889D21" w14:textId="77777777" w:rsidR="005A2DDD" w:rsidRPr="00BA2AE9" w:rsidRDefault="005A2DDD" w:rsidP="006D5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FFFF66"/>
          </w:tcPr>
          <w:p w14:paraId="3A00EEC1" w14:textId="77777777" w:rsidR="005A2DDD" w:rsidRPr="00BA2AE9" w:rsidRDefault="005A2DDD" w:rsidP="006D5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2DDD" w:rsidRPr="00BA2AE9" w14:paraId="3B937A0B" w14:textId="77777777" w:rsidTr="00406A1F">
        <w:tc>
          <w:tcPr>
            <w:tcW w:w="4531" w:type="dxa"/>
            <w:shd w:val="clear" w:color="auto" w:fill="D9D9D9" w:themeFill="background1" w:themeFillShade="D9"/>
          </w:tcPr>
          <w:p w14:paraId="76F3497E" w14:textId="7DE5FB92" w:rsidR="005A2DDD" w:rsidRPr="00BA2AE9" w:rsidRDefault="00853056" w:rsidP="00862D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A2AE9">
              <w:rPr>
                <w:rFonts w:ascii="Arial" w:hAnsi="Arial" w:cs="Arial"/>
                <w:b/>
                <w:sz w:val="20"/>
                <w:szCs w:val="20"/>
              </w:rPr>
              <w:t xml:space="preserve">Āra teritorijā </w:t>
            </w:r>
            <w:r w:rsidRPr="00BA2AE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“E” </w:t>
            </w:r>
            <w:r w:rsidRPr="00BA2AE9">
              <w:rPr>
                <w:rFonts w:ascii="Arial" w:hAnsi="Arial" w:cs="Arial"/>
                <w:b/>
                <w:sz w:val="20"/>
                <w:szCs w:val="20"/>
              </w:rPr>
              <w:t xml:space="preserve">zonā </w:t>
            </w:r>
            <w:r w:rsidRPr="00BA2AE9">
              <w:rPr>
                <w:rFonts w:ascii="Arial" w:hAnsi="Arial" w:cs="Arial"/>
                <w:bCs/>
                <w:sz w:val="20"/>
                <w:szCs w:val="20"/>
              </w:rPr>
              <w:t xml:space="preserve">(min </w:t>
            </w:r>
            <w:r w:rsidR="00314239" w:rsidRPr="00BA2AE9">
              <w:rPr>
                <w:rFonts w:ascii="Arial" w:hAnsi="Arial" w:cs="Arial"/>
                <w:bCs/>
                <w:sz w:val="20"/>
                <w:szCs w:val="20"/>
              </w:rPr>
              <w:t>9m</w:t>
            </w:r>
            <w:r w:rsidR="00314239" w:rsidRPr="00BA2AE9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="00314239" w:rsidRPr="00BA2AE9">
              <w:rPr>
                <w:rFonts w:ascii="Arial" w:hAnsi="Arial" w:cs="Arial"/>
                <w:bCs/>
                <w:sz w:val="20"/>
                <w:szCs w:val="20"/>
              </w:rPr>
              <w:t>, 3x3m)</w:t>
            </w:r>
          </w:p>
        </w:tc>
        <w:tc>
          <w:tcPr>
            <w:tcW w:w="2127" w:type="dxa"/>
            <w:shd w:val="clear" w:color="auto" w:fill="FFFF66"/>
          </w:tcPr>
          <w:p w14:paraId="6E5769E5" w14:textId="77777777" w:rsidR="005A2DDD" w:rsidRPr="00BA2AE9" w:rsidRDefault="005A2DDD" w:rsidP="006D5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FFFF66"/>
          </w:tcPr>
          <w:p w14:paraId="2A86719A" w14:textId="77777777" w:rsidR="005A2DDD" w:rsidRPr="00BA2AE9" w:rsidRDefault="005A2DDD" w:rsidP="006D5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FFFF66"/>
          </w:tcPr>
          <w:p w14:paraId="02C0DAB8" w14:textId="77777777" w:rsidR="005A2DDD" w:rsidRPr="00BA2AE9" w:rsidRDefault="005A2DDD" w:rsidP="006D5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00A" w:rsidRPr="00BA2AE9" w14:paraId="130A0D8C" w14:textId="77777777" w:rsidTr="00406A1F">
        <w:tc>
          <w:tcPr>
            <w:tcW w:w="453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B55F217" w14:textId="7A99E1D5" w:rsidR="0090100A" w:rsidRPr="00314239" w:rsidRDefault="0090100A" w:rsidP="0090100A">
            <w:pPr>
              <w:jc w:val="both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314239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“C” zonā</w:t>
            </w:r>
            <w:r w:rsidR="00415AC0" w:rsidRPr="00314239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(jāpilda cita pieteikuma forma)</w:t>
            </w:r>
            <w:r w:rsidR="00314239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314239">
              <w:rPr>
                <w:rFonts w:ascii="Arial" w:hAnsi="Arial" w:cs="Arial"/>
                <w:b/>
                <w:i/>
                <w:color w:val="FF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1B351FA5" w14:textId="6034F76F" w:rsidR="0090100A" w:rsidRPr="00BA2AE9" w:rsidRDefault="0090100A" w:rsidP="0090100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A2AE9">
              <w:rPr>
                <w:rFonts w:ascii="Arial" w:hAnsi="Arial" w:cs="Arial"/>
                <w:i/>
                <w:sz w:val="20"/>
                <w:szCs w:val="20"/>
              </w:rPr>
              <w:t>N/A</w:t>
            </w:r>
          </w:p>
        </w:tc>
        <w:tc>
          <w:tcPr>
            <w:tcW w:w="1842" w:type="dxa"/>
            <w:gridSpan w:val="2"/>
            <w:tcBorders>
              <w:bottom w:val="double" w:sz="4" w:space="0" w:color="auto"/>
            </w:tcBorders>
          </w:tcPr>
          <w:p w14:paraId="600BB4C3" w14:textId="659121EF" w:rsidR="0090100A" w:rsidRPr="00BA2AE9" w:rsidRDefault="0090100A" w:rsidP="0090100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A2AE9">
              <w:rPr>
                <w:rFonts w:ascii="Arial" w:hAnsi="Arial" w:cs="Arial"/>
                <w:i/>
                <w:sz w:val="20"/>
                <w:szCs w:val="20"/>
              </w:rPr>
              <w:t>N/A</w:t>
            </w:r>
          </w:p>
        </w:tc>
        <w:tc>
          <w:tcPr>
            <w:tcW w:w="1956" w:type="dxa"/>
            <w:tcBorders>
              <w:bottom w:val="double" w:sz="4" w:space="0" w:color="auto"/>
            </w:tcBorders>
          </w:tcPr>
          <w:p w14:paraId="3C22830B" w14:textId="780F6264" w:rsidR="0090100A" w:rsidRPr="00BA2AE9" w:rsidRDefault="0090100A" w:rsidP="0090100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A2AE9">
              <w:rPr>
                <w:rFonts w:ascii="Arial" w:hAnsi="Arial" w:cs="Arial"/>
                <w:i/>
                <w:sz w:val="20"/>
                <w:szCs w:val="20"/>
              </w:rPr>
              <w:t>N/A</w:t>
            </w:r>
          </w:p>
        </w:tc>
      </w:tr>
      <w:tr w:rsidR="00F74E48" w:rsidRPr="00BA2AE9" w14:paraId="3063D8B9" w14:textId="77777777" w:rsidTr="00406A1F">
        <w:trPr>
          <w:trHeight w:val="242"/>
        </w:trPr>
        <w:tc>
          <w:tcPr>
            <w:tcW w:w="8075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B67174" w14:textId="2522643A" w:rsidR="00F74E48" w:rsidRPr="00BA2AE9" w:rsidRDefault="00F74E48" w:rsidP="00F74E48">
            <w:pPr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>Uz laukuma plānots būvēt telti vai izvietot eksponātus ar augstumu virs 2m (Jā/Nē)</w:t>
            </w:r>
          </w:p>
        </w:tc>
        <w:tc>
          <w:tcPr>
            <w:tcW w:w="2381" w:type="dxa"/>
            <w:gridSpan w:val="2"/>
            <w:tcBorders>
              <w:top w:val="double" w:sz="4" w:space="0" w:color="auto"/>
            </w:tcBorders>
            <w:shd w:val="clear" w:color="auto" w:fill="FFFF66"/>
          </w:tcPr>
          <w:p w14:paraId="5A98BBA7" w14:textId="28EF5D50" w:rsidR="00F74E48" w:rsidRPr="00BA2AE9" w:rsidRDefault="00F74E48" w:rsidP="00C30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E48" w:rsidRPr="00BA2AE9" w14:paraId="7ADC1310" w14:textId="77777777" w:rsidTr="00406A1F">
        <w:trPr>
          <w:trHeight w:val="242"/>
        </w:trPr>
        <w:tc>
          <w:tcPr>
            <w:tcW w:w="8075" w:type="dxa"/>
            <w:gridSpan w:val="3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54999270" w14:textId="336BBA92" w:rsidR="00F74E48" w:rsidRPr="00BA2AE9" w:rsidRDefault="00F74E48" w:rsidP="00F74E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>Eksponātus plānots piegādāt ar kravas mašīnām (Jā/Nē)</w:t>
            </w:r>
          </w:p>
        </w:tc>
        <w:tc>
          <w:tcPr>
            <w:tcW w:w="2381" w:type="dxa"/>
            <w:gridSpan w:val="2"/>
            <w:tcBorders>
              <w:top w:val="single" w:sz="2" w:space="0" w:color="auto"/>
            </w:tcBorders>
            <w:shd w:val="clear" w:color="auto" w:fill="FFFF66"/>
          </w:tcPr>
          <w:p w14:paraId="1EB402CC" w14:textId="77777777" w:rsidR="00F74E48" w:rsidRPr="00BA2AE9" w:rsidRDefault="00F74E48" w:rsidP="00C30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E48" w:rsidRPr="00BA2AE9" w14:paraId="144BA50E" w14:textId="77777777" w:rsidTr="00406A1F">
        <w:trPr>
          <w:trHeight w:val="242"/>
        </w:trPr>
        <w:tc>
          <w:tcPr>
            <w:tcW w:w="8075" w:type="dxa"/>
            <w:gridSpan w:val="3"/>
            <w:shd w:val="clear" w:color="auto" w:fill="D9D9D9" w:themeFill="background1" w:themeFillShade="D9"/>
          </w:tcPr>
          <w:p w14:paraId="4CC57397" w14:textId="5384FC4A" w:rsidR="00F74E48" w:rsidRPr="00BA2AE9" w:rsidRDefault="00F74E48" w:rsidP="00F74E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 xml:space="preserve">Plānots izmantot sildītāju (Jā/Nē) </w:t>
            </w:r>
            <w:r w:rsidR="00447F23" w:rsidRPr="00BA2AE9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381" w:type="dxa"/>
            <w:gridSpan w:val="2"/>
            <w:shd w:val="clear" w:color="auto" w:fill="FFFF66"/>
          </w:tcPr>
          <w:p w14:paraId="7DB1425B" w14:textId="77777777" w:rsidR="00F74E48" w:rsidRPr="00BA2AE9" w:rsidRDefault="00F74E48" w:rsidP="00C30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7AE" w:rsidRPr="00BA2AE9" w14:paraId="2361BC59" w14:textId="77777777" w:rsidTr="00406A1F">
        <w:trPr>
          <w:trHeight w:val="242"/>
        </w:trPr>
        <w:tc>
          <w:tcPr>
            <w:tcW w:w="8075" w:type="dxa"/>
            <w:gridSpan w:val="3"/>
            <w:shd w:val="clear" w:color="auto" w:fill="D9D9D9" w:themeFill="background1" w:themeFillShade="D9"/>
          </w:tcPr>
          <w:p w14:paraId="5F1106A0" w14:textId="13A57DB7" w:rsidR="002007AE" w:rsidRPr="00BA2AE9" w:rsidRDefault="002007AE" w:rsidP="002007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 xml:space="preserve">Nomāsim no Organizatora aprīkojumu, </w:t>
            </w:r>
            <w:r w:rsidRPr="00BA2AE9">
              <w:rPr>
                <w:rFonts w:ascii="Arial" w:hAnsi="Arial" w:cs="Arial"/>
                <w:bCs/>
                <w:sz w:val="20"/>
                <w:szCs w:val="20"/>
              </w:rPr>
              <w:t xml:space="preserve">mēbeles. </w:t>
            </w:r>
            <w:r w:rsidRPr="00BA2A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Nosūtīsim sarakstu e-pastā 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(Jā/Nē) </w:t>
            </w:r>
            <w:r w:rsidRPr="00BA2AE9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381" w:type="dxa"/>
            <w:gridSpan w:val="2"/>
            <w:shd w:val="clear" w:color="auto" w:fill="FFFF66"/>
          </w:tcPr>
          <w:p w14:paraId="2B382149" w14:textId="77777777" w:rsidR="002007AE" w:rsidRPr="00BA2AE9" w:rsidRDefault="002007AE" w:rsidP="002007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EE92C2" w14:textId="72060A37" w:rsidR="005A2DDD" w:rsidRPr="00BA2AE9" w:rsidRDefault="005A2DDD" w:rsidP="005A2DDD">
      <w:pPr>
        <w:spacing w:after="0"/>
        <w:jc w:val="both"/>
        <w:rPr>
          <w:rFonts w:ascii="Arial" w:hAnsi="Arial" w:cs="Arial"/>
          <w:b/>
          <w:i/>
          <w:sz w:val="16"/>
          <w:szCs w:val="17"/>
        </w:rPr>
      </w:pPr>
      <w:r w:rsidRPr="00BA2AE9">
        <w:rPr>
          <w:rFonts w:ascii="Arial" w:hAnsi="Arial" w:cs="Arial"/>
          <w:b/>
          <w:sz w:val="16"/>
          <w:szCs w:val="17"/>
          <w:vertAlign w:val="superscript"/>
        </w:rPr>
        <w:t>2</w:t>
      </w:r>
      <w:r w:rsidRPr="00BA2AE9">
        <w:rPr>
          <w:rFonts w:ascii="Arial" w:hAnsi="Arial" w:cs="Arial"/>
          <w:b/>
          <w:sz w:val="16"/>
          <w:szCs w:val="17"/>
        </w:rPr>
        <w:t xml:space="preserve"> </w:t>
      </w:r>
      <w:r w:rsidR="0082757A" w:rsidRPr="00BA2AE9">
        <w:rPr>
          <w:rFonts w:ascii="Arial" w:hAnsi="Arial" w:cs="Arial"/>
          <w:b/>
          <w:i/>
          <w:sz w:val="16"/>
          <w:szCs w:val="17"/>
        </w:rPr>
        <w:t xml:space="preserve">Piesakoties laukumam “C” zonā, </w:t>
      </w:r>
      <w:r w:rsidR="00D700B2" w:rsidRPr="00BA2AE9">
        <w:rPr>
          <w:rFonts w:ascii="Arial" w:hAnsi="Arial" w:cs="Arial"/>
          <w:b/>
          <w:i/>
          <w:sz w:val="16"/>
          <w:szCs w:val="17"/>
        </w:rPr>
        <w:t xml:space="preserve">jāizmanto “Pieteikums-Līgums dalībai Zonā C izvietotajā “Stādu, lauku labumu un </w:t>
      </w:r>
      <w:proofErr w:type="spellStart"/>
      <w:r w:rsidR="00D700B2" w:rsidRPr="00BA2AE9">
        <w:rPr>
          <w:rFonts w:ascii="Arial" w:hAnsi="Arial" w:cs="Arial"/>
          <w:b/>
          <w:i/>
          <w:sz w:val="16"/>
          <w:szCs w:val="17"/>
        </w:rPr>
        <w:t>mājražojumu</w:t>
      </w:r>
      <w:proofErr w:type="spellEnd"/>
      <w:r w:rsidR="00D700B2" w:rsidRPr="00BA2AE9">
        <w:rPr>
          <w:rFonts w:ascii="Arial" w:hAnsi="Arial" w:cs="Arial"/>
          <w:b/>
          <w:i/>
          <w:sz w:val="16"/>
          <w:szCs w:val="17"/>
        </w:rPr>
        <w:t xml:space="preserve"> tirdziņā”.</w:t>
      </w:r>
    </w:p>
    <w:p w14:paraId="6427D7DE" w14:textId="473E07E1" w:rsidR="00C317B7" w:rsidRPr="00BA2AE9" w:rsidRDefault="00447F23" w:rsidP="0082757A">
      <w:pPr>
        <w:spacing w:after="0"/>
        <w:jc w:val="both"/>
        <w:rPr>
          <w:rFonts w:ascii="Arial" w:hAnsi="Arial" w:cs="Arial"/>
          <w:i/>
          <w:sz w:val="16"/>
          <w:szCs w:val="17"/>
        </w:rPr>
      </w:pPr>
      <w:r w:rsidRPr="00BA2AE9">
        <w:rPr>
          <w:rFonts w:ascii="Arial" w:hAnsi="Arial" w:cs="Arial"/>
          <w:sz w:val="16"/>
          <w:szCs w:val="17"/>
          <w:vertAlign w:val="superscript"/>
        </w:rPr>
        <w:t>3</w:t>
      </w:r>
      <w:r w:rsidR="00C317B7" w:rsidRPr="00BA2AE9">
        <w:rPr>
          <w:rFonts w:ascii="Arial" w:hAnsi="Arial" w:cs="Arial"/>
          <w:sz w:val="16"/>
          <w:szCs w:val="17"/>
        </w:rPr>
        <w:t xml:space="preserve"> </w:t>
      </w:r>
      <w:r w:rsidR="00C317B7" w:rsidRPr="00BA2AE9">
        <w:rPr>
          <w:rFonts w:ascii="Arial" w:hAnsi="Arial" w:cs="Arial"/>
          <w:i/>
          <w:sz w:val="16"/>
          <w:szCs w:val="17"/>
        </w:rPr>
        <w:t xml:space="preserve">Apsildei ir jāizmanto gāzes (nevis elektriskie) sildītāji! </w:t>
      </w:r>
      <w:r w:rsidR="006E7482" w:rsidRPr="00BA2AE9">
        <w:rPr>
          <w:rFonts w:ascii="Arial" w:hAnsi="Arial" w:cs="Arial"/>
          <w:i/>
          <w:sz w:val="16"/>
          <w:szCs w:val="17"/>
        </w:rPr>
        <w:t>Informācija par sadarbības partneru piedāvājumu pieejama pie Organizatora pēc pieprasījuma.</w:t>
      </w:r>
      <w:r w:rsidR="00C317B7" w:rsidRPr="00BA2AE9">
        <w:rPr>
          <w:rFonts w:ascii="Arial" w:hAnsi="Arial" w:cs="Arial"/>
          <w:i/>
          <w:sz w:val="16"/>
          <w:szCs w:val="17"/>
        </w:rPr>
        <w:t xml:space="preserve"> </w:t>
      </w:r>
    </w:p>
    <w:p w14:paraId="367E0234" w14:textId="77777777" w:rsidR="00F74E48" w:rsidRPr="00BA2AE9" w:rsidRDefault="00F74E48" w:rsidP="00F74E48">
      <w:pPr>
        <w:spacing w:after="0"/>
        <w:rPr>
          <w:rFonts w:ascii="Arial" w:hAnsi="Arial" w:cs="Arial"/>
          <w:b/>
          <w:sz w:val="14"/>
          <w:szCs w:val="14"/>
        </w:rPr>
      </w:pPr>
    </w:p>
    <w:p w14:paraId="0D2BBB23" w14:textId="2FDB8965" w:rsidR="00F74E48" w:rsidRPr="00BA2AE9" w:rsidRDefault="00F74E48" w:rsidP="00616E79">
      <w:pPr>
        <w:spacing w:after="0"/>
        <w:ind w:hanging="142"/>
        <w:rPr>
          <w:rFonts w:ascii="Arial" w:hAnsi="Arial" w:cs="Arial"/>
          <w:b/>
          <w:sz w:val="20"/>
          <w:szCs w:val="20"/>
        </w:rPr>
      </w:pPr>
      <w:r w:rsidRPr="00BA2AE9">
        <w:rPr>
          <w:rFonts w:ascii="Arial" w:hAnsi="Arial" w:cs="Arial"/>
          <w:b/>
          <w:sz w:val="20"/>
          <w:szCs w:val="20"/>
        </w:rPr>
        <w:t>2.2. Iekštelpās hallē:</w:t>
      </w:r>
    </w:p>
    <w:p w14:paraId="61B6DF3E" w14:textId="77777777" w:rsidR="00F74E48" w:rsidRPr="00BA2AE9" w:rsidRDefault="00F74E48" w:rsidP="00F74E48">
      <w:pPr>
        <w:pStyle w:val="Parasts1"/>
        <w:spacing w:after="0" w:line="240" w:lineRule="auto"/>
        <w:jc w:val="both"/>
        <w:rPr>
          <w:rFonts w:ascii="Arial" w:hAnsi="Arial" w:cs="Arial"/>
          <w:i/>
          <w:sz w:val="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1417"/>
        <w:gridCol w:w="425"/>
        <w:gridCol w:w="1956"/>
      </w:tblGrid>
      <w:tr w:rsidR="00F74E48" w:rsidRPr="00BA2AE9" w14:paraId="46F59FCD" w14:textId="77777777" w:rsidTr="005305F1">
        <w:trPr>
          <w:trHeight w:val="324"/>
        </w:trPr>
        <w:tc>
          <w:tcPr>
            <w:tcW w:w="4531" w:type="dxa"/>
            <w:shd w:val="clear" w:color="auto" w:fill="000000" w:themeFill="text1"/>
          </w:tcPr>
          <w:p w14:paraId="3F9F29D6" w14:textId="7D4F90EA" w:rsidR="00F74E48" w:rsidRPr="00BA2AE9" w:rsidRDefault="00616E79" w:rsidP="000F191F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A2AE9">
              <w:rPr>
                <w:rFonts w:ascii="Arial" w:hAnsi="Arial" w:cs="Arial"/>
                <w:b/>
                <w:color w:val="FFFFFF" w:themeColor="background1"/>
              </w:rPr>
              <w:t>Apbūves veids</w:t>
            </w:r>
            <w:r w:rsidR="00F74E48" w:rsidRPr="00BA2AE9">
              <w:rPr>
                <w:rFonts w:ascii="Arial" w:hAnsi="Arial" w:cs="Arial"/>
                <w:b/>
                <w:color w:val="FFFFFF" w:themeColor="background1"/>
              </w:rPr>
              <w:t xml:space="preserve"> un </w:t>
            </w:r>
            <w:r w:rsidRPr="00BA2AE9">
              <w:rPr>
                <w:rFonts w:ascii="Arial" w:hAnsi="Arial" w:cs="Arial"/>
                <w:b/>
                <w:color w:val="FFFFFF" w:themeColor="background1"/>
              </w:rPr>
              <w:t xml:space="preserve">laukuma </w:t>
            </w:r>
            <w:r w:rsidR="00F74E48" w:rsidRPr="00BA2AE9">
              <w:rPr>
                <w:rFonts w:ascii="Arial" w:hAnsi="Arial" w:cs="Arial"/>
                <w:b/>
                <w:color w:val="FFFFFF" w:themeColor="background1"/>
              </w:rPr>
              <w:t>izmērs:</w:t>
            </w:r>
          </w:p>
        </w:tc>
        <w:tc>
          <w:tcPr>
            <w:tcW w:w="2127" w:type="dxa"/>
            <w:shd w:val="clear" w:color="auto" w:fill="000000" w:themeFill="text1"/>
          </w:tcPr>
          <w:p w14:paraId="5814C830" w14:textId="77777777" w:rsidR="00F74E48" w:rsidRPr="009D5362" w:rsidRDefault="00F74E48" w:rsidP="000F191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D53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Platība (m</w:t>
            </w:r>
            <w:r w:rsidRPr="009D536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vertAlign w:val="superscript"/>
              </w:rPr>
              <w:t>2</w:t>
            </w:r>
            <w:r w:rsidRPr="009D53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2"/>
            <w:shd w:val="clear" w:color="auto" w:fill="000000" w:themeFill="text1"/>
          </w:tcPr>
          <w:p w14:paraId="3050C449" w14:textId="77777777" w:rsidR="00F74E48" w:rsidRPr="009D5362" w:rsidRDefault="00F74E48" w:rsidP="000F191F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D536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Platums (m)</w:t>
            </w:r>
          </w:p>
        </w:tc>
        <w:tc>
          <w:tcPr>
            <w:tcW w:w="1956" w:type="dxa"/>
            <w:shd w:val="clear" w:color="auto" w:fill="000000" w:themeFill="text1"/>
          </w:tcPr>
          <w:p w14:paraId="2586FF1C" w14:textId="77777777" w:rsidR="00F74E48" w:rsidRPr="009D5362" w:rsidRDefault="00F74E48" w:rsidP="000F191F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D536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Dziļums (m)</w:t>
            </w:r>
          </w:p>
        </w:tc>
      </w:tr>
      <w:tr w:rsidR="00F74E48" w:rsidRPr="00BA2AE9" w14:paraId="7C2DE365" w14:textId="77777777" w:rsidTr="00406A1F">
        <w:tc>
          <w:tcPr>
            <w:tcW w:w="45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67181A" w14:textId="15EE3461" w:rsidR="00F74E48" w:rsidRPr="00BA2AE9" w:rsidRDefault="00F74E48" w:rsidP="000F19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A2AE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Apbūvēts </w:t>
            </w:r>
            <w:r w:rsidRPr="00BA2AE9">
              <w:rPr>
                <w:rFonts w:ascii="Arial" w:hAnsi="Arial" w:cs="Arial"/>
                <w:b/>
                <w:sz w:val="20"/>
                <w:szCs w:val="20"/>
              </w:rPr>
              <w:t xml:space="preserve">laukums hallē </w:t>
            </w:r>
            <w:r w:rsidR="00447F23" w:rsidRPr="00BA2AE9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31423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314239" w:rsidRPr="00BA2AE9">
              <w:rPr>
                <w:rFonts w:ascii="Arial" w:hAnsi="Arial" w:cs="Arial"/>
                <w:bCs/>
                <w:sz w:val="20"/>
                <w:szCs w:val="20"/>
              </w:rPr>
              <w:t xml:space="preserve">(min </w:t>
            </w:r>
            <w:r w:rsidR="00314239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314239" w:rsidRPr="00BA2AE9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314239" w:rsidRPr="00BA2AE9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="00314239" w:rsidRPr="00BA2AE9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314239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314239" w:rsidRPr="00BA2AE9">
              <w:rPr>
                <w:rFonts w:ascii="Arial" w:hAnsi="Arial" w:cs="Arial"/>
                <w:bCs/>
                <w:sz w:val="20"/>
                <w:szCs w:val="20"/>
              </w:rPr>
              <w:t>x</w:t>
            </w:r>
            <w:r w:rsidR="00314239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314239" w:rsidRPr="00BA2AE9">
              <w:rPr>
                <w:rFonts w:ascii="Arial" w:hAnsi="Arial" w:cs="Arial"/>
                <w:bCs/>
                <w:sz w:val="20"/>
                <w:szCs w:val="20"/>
              </w:rPr>
              <w:t>m)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66"/>
          </w:tcPr>
          <w:p w14:paraId="56148166" w14:textId="77777777" w:rsidR="00F74E48" w:rsidRPr="00BA2AE9" w:rsidRDefault="00F74E48" w:rsidP="006D5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14:paraId="6BB50BBB" w14:textId="77777777" w:rsidR="00F74E48" w:rsidRPr="00BA2AE9" w:rsidRDefault="00F74E48" w:rsidP="006D5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F66"/>
          </w:tcPr>
          <w:p w14:paraId="1B8FF16F" w14:textId="77777777" w:rsidR="00F74E48" w:rsidRPr="00BA2AE9" w:rsidRDefault="00F74E48" w:rsidP="006D5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4E48" w:rsidRPr="00BA2AE9" w14:paraId="04863073" w14:textId="77777777" w:rsidTr="00406A1F">
        <w:tc>
          <w:tcPr>
            <w:tcW w:w="453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0779A31D" w14:textId="0DD0D77C" w:rsidR="00F74E48" w:rsidRPr="00BA2AE9" w:rsidRDefault="00F74E48" w:rsidP="000F19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A2AE9">
              <w:rPr>
                <w:rFonts w:ascii="Arial" w:hAnsi="Arial" w:cs="Arial"/>
                <w:b/>
                <w:color w:val="FF0000"/>
                <w:sz w:val="20"/>
                <w:szCs w:val="20"/>
              </w:rPr>
              <w:t>Neapbūvēts</w:t>
            </w:r>
            <w:r w:rsidRPr="00BA2AE9">
              <w:rPr>
                <w:rFonts w:ascii="Arial" w:hAnsi="Arial" w:cs="Arial"/>
                <w:b/>
                <w:sz w:val="20"/>
                <w:szCs w:val="20"/>
              </w:rPr>
              <w:t xml:space="preserve"> laukums hallē </w:t>
            </w:r>
            <w:r w:rsidR="00314239" w:rsidRPr="00BA2AE9">
              <w:rPr>
                <w:rFonts w:ascii="Arial" w:hAnsi="Arial" w:cs="Arial"/>
                <w:bCs/>
                <w:sz w:val="20"/>
                <w:szCs w:val="20"/>
              </w:rPr>
              <w:t xml:space="preserve">(min </w:t>
            </w:r>
            <w:r w:rsidR="00314239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314239" w:rsidRPr="00BA2AE9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314239" w:rsidRPr="00BA2AE9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="00314239" w:rsidRPr="00BA2AE9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314239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314239" w:rsidRPr="00BA2AE9">
              <w:rPr>
                <w:rFonts w:ascii="Arial" w:hAnsi="Arial" w:cs="Arial"/>
                <w:bCs/>
                <w:sz w:val="20"/>
                <w:szCs w:val="20"/>
              </w:rPr>
              <w:t>x</w:t>
            </w:r>
            <w:r w:rsidR="00314239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314239" w:rsidRPr="00BA2AE9">
              <w:rPr>
                <w:rFonts w:ascii="Arial" w:hAnsi="Arial" w:cs="Arial"/>
                <w:bCs/>
                <w:sz w:val="20"/>
                <w:szCs w:val="20"/>
              </w:rPr>
              <w:t>m)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FFFF66"/>
          </w:tcPr>
          <w:p w14:paraId="6073481B" w14:textId="77777777" w:rsidR="00F74E48" w:rsidRPr="00BA2AE9" w:rsidRDefault="00F74E48" w:rsidP="006D5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bottom w:val="double" w:sz="4" w:space="0" w:color="auto"/>
            </w:tcBorders>
            <w:shd w:val="clear" w:color="auto" w:fill="FFFF66"/>
          </w:tcPr>
          <w:p w14:paraId="41A212F8" w14:textId="77777777" w:rsidR="00F74E48" w:rsidRPr="00BA2AE9" w:rsidRDefault="00F74E48" w:rsidP="006D5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bottom w:val="double" w:sz="4" w:space="0" w:color="auto"/>
            </w:tcBorders>
            <w:shd w:val="clear" w:color="auto" w:fill="FFFF66"/>
          </w:tcPr>
          <w:p w14:paraId="01BE81CC" w14:textId="77777777" w:rsidR="00F74E48" w:rsidRPr="00BA2AE9" w:rsidRDefault="00F74E48" w:rsidP="006D5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4E48" w:rsidRPr="00BA2AE9" w14:paraId="24009AB3" w14:textId="77777777" w:rsidTr="005305F1">
        <w:trPr>
          <w:trHeight w:val="239"/>
        </w:trPr>
        <w:tc>
          <w:tcPr>
            <w:tcW w:w="8075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48E0FE0" w14:textId="2E1D40FC" w:rsidR="00F74E48" w:rsidRPr="00BA2AE9" w:rsidRDefault="00616E79" w:rsidP="000F191F">
            <w:pPr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>Hallē plānoti liela izmēra eksponāti (tehnika vai tādi, kas jāieved ar iekrāvēju) (Jā/Nē)</w:t>
            </w:r>
          </w:p>
        </w:tc>
        <w:tc>
          <w:tcPr>
            <w:tcW w:w="2381" w:type="dxa"/>
            <w:gridSpan w:val="2"/>
            <w:tcBorders>
              <w:top w:val="double" w:sz="4" w:space="0" w:color="auto"/>
            </w:tcBorders>
            <w:shd w:val="clear" w:color="auto" w:fill="FFFF66"/>
          </w:tcPr>
          <w:p w14:paraId="7903DB4A" w14:textId="77777777" w:rsidR="00F74E48" w:rsidRPr="00BA2AE9" w:rsidRDefault="00F74E48" w:rsidP="00C30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E48" w:rsidRPr="00BA2AE9" w14:paraId="2AA09596" w14:textId="77777777" w:rsidTr="005305F1">
        <w:trPr>
          <w:trHeight w:val="239"/>
        </w:trPr>
        <w:tc>
          <w:tcPr>
            <w:tcW w:w="8075" w:type="dxa"/>
            <w:gridSpan w:val="3"/>
            <w:shd w:val="clear" w:color="auto" w:fill="D9D9D9" w:themeFill="background1" w:themeFillShade="D9"/>
          </w:tcPr>
          <w:p w14:paraId="393B30DA" w14:textId="6336753C" w:rsidR="00F74E48" w:rsidRPr="00BA2AE9" w:rsidRDefault="00616E79" w:rsidP="000F1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62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Apbūvētam</w:t>
            </w:r>
            <w:r w:rsidRPr="00BA2AE9">
              <w:rPr>
                <w:rFonts w:ascii="Arial" w:hAnsi="Arial" w:cs="Arial"/>
                <w:sz w:val="20"/>
                <w:szCs w:val="20"/>
              </w:rPr>
              <w:t>: Karnīzes izveidošana (Jā/Nē)</w:t>
            </w:r>
          </w:p>
        </w:tc>
        <w:tc>
          <w:tcPr>
            <w:tcW w:w="2381" w:type="dxa"/>
            <w:gridSpan w:val="2"/>
            <w:shd w:val="clear" w:color="auto" w:fill="FFFF66"/>
          </w:tcPr>
          <w:p w14:paraId="2ECDDCE9" w14:textId="77777777" w:rsidR="00F74E48" w:rsidRPr="00BA2AE9" w:rsidRDefault="00F74E48" w:rsidP="00C30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711" w:rsidRPr="00BA2AE9" w14:paraId="5B3896A8" w14:textId="77777777" w:rsidTr="005305F1">
        <w:trPr>
          <w:trHeight w:val="239"/>
        </w:trPr>
        <w:tc>
          <w:tcPr>
            <w:tcW w:w="8075" w:type="dxa"/>
            <w:gridSpan w:val="3"/>
            <w:shd w:val="clear" w:color="auto" w:fill="D9D9D9" w:themeFill="background1" w:themeFillShade="D9"/>
          </w:tcPr>
          <w:p w14:paraId="14B80761" w14:textId="2A2C3D4F" w:rsidR="00C62711" w:rsidRPr="00BA2AE9" w:rsidRDefault="00C62711" w:rsidP="00C6271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62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Apbūvētam</w:t>
            </w:r>
            <w:r w:rsidRPr="00BA2AE9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 Paklāja krāsas maiņa no pelēkas uz krāsainu (Jā/Nē, kāda krāsa) </w:t>
            </w:r>
            <w:r w:rsidRPr="00BA2AE9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381" w:type="dxa"/>
            <w:gridSpan w:val="2"/>
            <w:shd w:val="clear" w:color="auto" w:fill="FFFF66"/>
          </w:tcPr>
          <w:p w14:paraId="72FFD26D" w14:textId="77777777" w:rsidR="00C62711" w:rsidRPr="00BA2AE9" w:rsidRDefault="00C62711" w:rsidP="00C62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7AE" w:rsidRPr="00BA2AE9" w14:paraId="70907B52" w14:textId="77777777" w:rsidTr="005305F1">
        <w:trPr>
          <w:trHeight w:val="239"/>
        </w:trPr>
        <w:tc>
          <w:tcPr>
            <w:tcW w:w="8075" w:type="dxa"/>
            <w:gridSpan w:val="3"/>
            <w:shd w:val="clear" w:color="auto" w:fill="D9D9D9" w:themeFill="background1" w:themeFillShade="D9"/>
          </w:tcPr>
          <w:p w14:paraId="2E70C84A" w14:textId="23F505AC" w:rsidR="002007AE" w:rsidRPr="00BA2AE9" w:rsidRDefault="002007AE" w:rsidP="00C6271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 xml:space="preserve">Nomāsim no Organizatora aprīkojumu, </w:t>
            </w:r>
            <w:r w:rsidRPr="00BA2AE9">
              <w:rPr>
                <w:rFonts w:ascii="Arial" w:hAnsi="Arial" w:cs="Arial"/>
                <w:bCs/>
                <w:sz w:val="20"/>
                <w:szCs w:val="20"/>
              </w:rPr>
              <w:t xml:space="preserve">mēbeles. </w:t>
            </w:r>
            <w:r w:rsidRPr="00BA2A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Nosūtīsim sarakstu e-pastā 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(Jā/Nē) </w:t>
            </w:r>
            <w:r w:rsidRPr="00BA2AE9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381" w:type="dxa"/>
            <w:gridSpan w:val="2"/>
            <w:shd w:val="clear" w:color="auto" w:fill="FFFF66"/>
          </w:tcPr>
          <w:p w14:paraId="37C08A90" w14:textId="77777777" w:rsidR="002007AE" w:rsidRPr="00BA2AE9" w:rsidRDefault="002007AE" w:rsidP="00C62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102B7C" w14:textId="767D70A2" w:rsidR="00F74E48" w:rsidRPr="00BA2AE9" w:rsidRDefault="00447F23" w:rsidP="00F74E48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BA2AE9">
        <w:rPr>
          <w:rFonts w:ascii="Arial" w:hAnsi="Arial" w:cs="Arial"/>
          <w:sz w:val="16"/>
          <w:szCs w:val="17"/>
          <w:vertAlign w:val="superscript"/>
        </w:rPr>
        <w:t>4</w:t>
      </w:r>
      <w:r w:rsidR="00F74E48" w:rsidRPr="00BA2AE9">
        <w:rPr>
          <w:rFonts w:ascii="Arial" w:hAnsi="Arial" w:cs="Arial"/>
          <w:sz w:val="16"/>
          <w:szCs w:val="17"/>
        </w:rPr>
        <w:t xml:space="preserve"> </w:t>
      </w:r>
      <w:r w:rsidR="009D44C5" w:rsidRPr="00BA2AE9">
        <w:rPr>
          <w:rFonts w:ascii="Arial" w:hAnsi="Arial" w:cs="Arial"/>
          <w:i/>
          <w:sz w:val="16"/>
          <w:szCs w:val="16"/>
        </w:rPr>
        <w:t xml:space="preserve">Apbūvēts laukums hallē ietver Organizatora veiktu standarta laukuma apbūvi un iekārtošanu – standarta </w:t>
      </w:r>
      <w:r w:rsidR="00A14AF4" w:rsidRPr="00BA2AE9">
        <w:rPr>
          <w:rFonts w:ascii="Arial" w:hAnsi="Arial" w:cs="Arial"/>
          <w:i/>
          <w:sz w:val="16"/>
          <w:szCs w:val="16"/>
        </w:rPr>
        <w:t>stenda sienu un</w:t>
      </w:r>
      <w:r w:rsidR="009D44C5" w:rsidRPr="00BA2AE9">
        <w:rPr>
          <w:rFonts w:ascii="Arial" w:hAnsi="Arial" w:cs="Arial"/>
          <w:i/>
          <w:sz w:val="16"/>
          <w:szCs w:val="16"/>
        </w:rPr>
        <w:t xml:space="preserve"> konstrukciju izveidošana, pelēkas krāsas paklāja ieklāšana, stenda apgaismojuma un elektrības pieslēguma (220V, jauda līdz 2kW) ar rozeti izveide, karnīzes izveidošana.</w:t>
      </w:r>
    </w:p>
    <w:p w14:paraId="43F29A88" w14:textId="6FD91D05" w:rsidR="00447F23" w:rsidRPr="00BA2AE9" w:rsidRDefault="00447F23" w:rsidP="00F74E48">
      <w:pPr>
        <w:spacing w:after="0"/>
        <w:jc w:val="both"/>
        <w:rPr>
          <w:rFonts w:ascii="Arial" w:hAnsi="Arial" w:cs="Arial"/>
          <w:i/>
          <w:sz w:val="16"/>
          <w:szCs w:val="17"/>
        </w:rPr>
      </w:pPr>
      <w:r w:rsidRPr="00BA2AE9">
        <w:rPr>
          <w:rFonts w:ascii="Arial" w:hAnsi="Arial" w:cs="Arial"/>
          <w:i/>
          <w:sz w:val="16"/>
          <w:szCs w:val="17"/>
          <w:vertAlign w:val="superscript"/>
        </w:rPr>
        <w:t>5</w:t>
      </w:r>
      <w:r w:rsidRPr="00BA2AE9">
        <w:rPr>
          <w:rFonts w:ascii="Arial" w:hAnsi="Arial" w:cs="Arial"/>
          <w:i/>
          <w:sz w:val="16"/>
          <w:szCs w:val="17"/>
        </w:rPr>
        <w:t xml:space="preserve"> Papildus maksas pakalpojumu cenas skatīt Cenrādī.</w:t>
      </w:r>
    </w:p>
    <w:p w14:paraId="0D71B0A6" w14:textId="36055D0D" w:rsidR="005A2DDD" w:rsidRPr="00BA2AE9" w:rsidRDefault="005A2DDD" w:rsidP="009660F9">
      <w:pPr>
        <w:spacing w:after="0"/>
        <w:jc w:val="both"/>
        <w:rPr>
          <w:rFonts w:ascii="Arial" w:hAnsi="Arial" w:cs="Arial"/>
          <w:b/>
          <w:color w:val="385623" w:themeColor="accent6" w:themeShade="80"/>
          <w:sz w:val="14"/>
        </w:rPr>
      </w:pPr>
    </w:p>
    <w:p w14:paraId="410C00F5" w14:textId="542500BB" w:rsidR="00724B9C" w:rsidRPr="00BA2AE9" w:rsidRDefault="00724B9C" w:rsidP="00724B9C">
      <w:pPr>
        <w:spacing w:after="0"/>
        <w:ind w:hanging="142"/>
        <w:rPr>
          <w:rFonts w:ascii="Arial" w:hAnsi="Arial" w:cs="Arial"/>
          <w:b/>
        </w:rPr>
      </w:pPr>
      <w:r w:rsidRPr="00BA2AE9">
        <w:rPr>
          <w:rFonts w:ascii="Arial" w:hAnsi="Arial" w:cs="Arial"/>
          <w:b/>
        </w:rPr>
        <w:t>3. Vēlam</w:t>
      </w:r>
      <w:r w:rsidR="00022366" w:rsidRPr="00BA2AE9">
        <w:rPr>
          <w:rFonts w:ascii="Arial" w:hAnsi="Arial" w:cs="Arial"/>
          <w:b/>
        </w:rPr>
        <w:t>ie elektrības pakalpojumi:</w:t>
      </w:r>
      <w:r w:rsidR="00B00F30">
        <w:rPr>
          <w:rFonts w:ascii="Arial" w:hAnsi="Arial" w:cs="Arial"/>
          <w:b/>
          <w:vertAlign w:val="superscript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3798"/>
      </w:tblGrid>
      <w:tr w:rsidR="00022366" w:rsidRPr="00BA2AE9" w14:paraId="766F723E" w14:textId="77777777" w:rsidTr="00406A1F">
        <w:trPr>
          <w:trHeight w:val="230"/>
        </w:trPr>
        <w:tc>
          <w:tcPr>
            <w:tcW w:w="6658" w:type="dxa"/>
            <w:shd w:val="clear" w:color="auto" w:fill="D9D9D9" w:themeFill="background1" w:themeFillShade="D9"/>
          </w:tcPr>
          <w:p w14:paraId="1B97641B" w14:textId="3E6906C0" w:rsidR="00022366" w:rsidRPr="00BA2AE9" w:rsidRDefault="00022366" w:rsidP="000F19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>Elektroenerģijas pieslēguma punkta izveide (</w:t>
            </w:r>
            <w:r w:rsidRPr="00BA2AE9">
              <w:rPr>
                <w:rFonts w:ascii="Arial" w:hAnsi="Arial" w:cs="Arial"/>
                <w:b/>
                <w:bCs/>
                <w:sz w:val="20"/>
                <w:szCs w:val="20"/>
              </w:rPr>
              <w:t>Jā/Nē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0E5BFC" w:rsidRPr="00BA2AE9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798" w:type="dxa"/>
            <w:shd w:val="clear" w:color="auto" w:fill="FFFF66"/>
          </w:tcPr>
          <w:p w14:paraId="19E80E0B" w14:textId="1211BECC" w:rsidR="00022366" w:rsidRPr="00BA2AE9" w:rsidRDefault="00022366" w:rsidP="006B6D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2366" w:rsidRPr="00BA2AE9" w14:paraId="3C366856" w14:textId="77777777" w:rsidTr="00406A1F">
        <w:trPr>
          <w:trHeight w:val="230"/>
        </w:trPr>
        <w:tc>
          <w:tcPr>
            <w:tcW w:w="6658" w:type="dxa"/>
            <w:shd w:val="clear" w:color="auto" w:fill="D9D9D9" w:themeFill="background1" w:themeFillShade="D9"/>
          </w:tcPr>
          <w:p w14:paraId="2C7EA1D8" w14:textId="3C184550" w:rsidR="00022366" w:rsidRPr="00BA2AE9" w:rsidRDefault="000E61A4" w:rsidP="000F19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F69F6" w:rsidRPr="00BA2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709D" w:rsidRPr="00BA2AE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2366" w:rsidRPr="00BA2AE9">
              <w:rPr>
                <w:rFonts w:ascii="Arial" w:hAnsi="Arial" w:cs="Arial"/>
                <w:sz w:val="20"/>
                <w:szCs w:val="20"/>
              </w:rPr>
              <w:t>Elektroenerģijas pieslēguma veids (220V vai 380V)</w:t>
            </w:r>
          </w:p>
        </w:tc>
        <w:tc>
          <w:tcPr>
            <w:tcW w:w="3798" w:type="dxa"/>
            <w:shd w:val="clear" w:color="auto" w:fill="FFFF66"/>
          </w:tcPr>
          <w:p w14:paraId="1113B5E9" w14:textId="77777777" w:rsidR="00022366" w:rsidRPr="00BA2AE9" w:rsidRDefault="00022366" w:rsidP="006B6D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2366" w:rsidRPr="00BA2AE9" w14:paraId="6DC4D825" w14:textId="77777777" w:rsidTr="00406A1F">
        <w:trPr>
          <w:trHeight w:val="230"/>
        </w:trPr>
        <w:tc>
          <w:tcPr>
            <w:tcW w:w="6658" w:type="dxa"/>
            <w:shd w:val="clear" w:color="auto" w:fill="D9D9D9" w:themeFill="background1" w:themeFillShade="D9"/>
          </w:tcPr>
          <w:p w14:paraId="0E4D8A08" w14:textId="365A6D37" w:rsidR="00022366" w:rsidRPr="00BA2AE9" w:rsidRDefault="00616E79" w:rsidP="000F191F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A2A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 w:rsidR="00BF709D" w:rsidRPr="00BA2A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</w:t>
            </w:r>
            <w:r w:rsidRPr="00BA2A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*</w:t>
            </w:r>
            <w:r w:rsidR="00022366" w:rsidRPr="00BA2AE9">
              <w:rPr>
                <w:rFonts w:ascii="Arial" w:hAnsi="Arial" w:cs="Arial"/>
                <w:i/>
                <w:iCs/>
                <w:sz w:val="20"/>
                <w:szCs w:val="20"/>
              </w:rPr>
              <w:t>Ja 380V pieslēgums – rozetes veids</w:t>
            </w:r>
            <w:r w:rsidR="008A6D8F" w:rsidRPr="00BA2A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022366" w:rsidRPr="00BA2AE9">
              <w:rPr>
                <w:rFonts w:ascii="Arial" w:hAnsi="Arial" w:cs="Arial"/>
                <w:i/>
                <w:iCs/>
                <w:sz w:val="20"/>
                <w:szCs w:val="20"/>
              </w:rPr>
              <w:t>(16A vai 32A)</w:t>
            </w:r>
          </w:p>
        </w:tc>
        <w:tc>
          <w:tcPr>
            <w:tcW w:w="3798" w:type="dxa"/>
            <w:shd w:val="clear" w:color="auto" w:fill="FFFF66"/>
          </w:tcPr>
          <w:p w14:paraId="4FB4FFC4" w14:textId="77777777" w:rsidR="00022366" w:rsidRPr="00BA2AE9" w:rsidRDefault="00022366" w:rsidP="006B6D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2366" w:rsidRPr="00BA2AE9" w14:paraId="77A98C77" w14:textId="77777777" w:rsidTr="00406A1F">
        <w:trPr>
          <w:trHeight w:val="230"/>
        </w:trPr>
        <w:tc>
          <w:tcPr>
            <w:tcW w:w="6658" w:type="dxa"/>
            <w:shd w:val="clear" w:color="auto" w:fill="D9D9D9" w:themeFill="background1" w:themeFillShade="D9"/>
          </w:tcPr>
          <w:p w14:paraId="351FF371" w14:textId="697B478F" w:rsidR="00022366" w:rsidRPr="00BA2AE9" w:rsidRDefault="000E61A4" w:rsidP="000223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F69F6" w:rsidRPr="00BA2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709D" w:rsidRPr="00BA2AE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22366" w:rsidRPr="00BA2AE9">
              <w:rPr>
                <w:rFonts w:ascii="Arial" w:hAnsi="Arial" w:cs="Arial"/>
                <w:sz w:val="20"/>
                <w:szCs w:val="20"/>
              </w:rPr>
              <w:t xml:space="preserve">Paredzamā nepieciešamā jauda (kW) </w:t>
            </w:r>
            <w:r w:rsidR="008A6D8F" w:rsidRPr="00BA2AE9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798" w:type="dxa"/>
            <w:shd w:val="clear" w:color="auto" w:fill="FFFF66"/>
          </w:tcPr>
          <w:p w14:paraId="25CAFF1C" w14:textId="77777777" w:rsidR="00022366" w:rsidRPr="00BA2AE9" w:rsidRDefault="00022366" w:rsidP="006B6D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19DE5F" w14:textId="5DD4AE04" w:rsidR="00022366" w:rsidRPr="00BA2AE9" w:rsidRDefault="000E5BFC" w:rsidP="00022366">
      <w:pPr>
        <w:spacing w:after="0"/>
        <w:jc w:val="both"/>
        <w:rPr>
          <w:rFonts w:ascii="Arial" w:hAnsi="Arial" w:cs="Arial"/>
          <w:i/>
          <w:sz w:val="16"/>
          <w:szCs w:val="17"/>
        </w:rPr>
      </w:pPr>
      <w:r w:rsidRPr="00BA2AE9">
        <w:rPr>
          <w:rFonts w:ascii="Arial" w:hAnsi="Arial" w:cs="Arial"/>
          <w:sz w:val="16"/>
          <w:szCs w:val="17"/>
          <w:vertAlign w:val="superscript"/>
        </w:rPr>
        <w:t>6</w:t>
      </w:r>
      <w:r w:rsidR="00022366" w:rsidRPr="00BA2AE9">
        <w:rPr>
          <w:rFonts w:ascii="Arial" w:hAnsi="Arial" w:cs="Arial"/>
          <w:sz w:val="16"/>
          <w:szCs w:val="17"/>
        </w:rPr>
        <w:t xml:space="preserve"> </w:t>
      </w:r>
      <w:r w:rsidR="00022366" w:rsidRPr="00BA2AE9">
        <w:rPr>
          <w:rFonts w:ascii="Arial" w:hAnsi="Arial" w:cs="Arial"/>
          <w:i/>
          <w:sz w:val="16"/>
          <w:szCs w:val="17"/>
        </w:rPr>
        <w:t xml:space="preserve">Informācijai – </w:t>
      </w:r>
      <w:r w:rsidR="00022366" w:rsidRPr="00BA2AE9">
        <w:rPr>
          <w:rFonts w:ascii="Arial" w:hAnsi="Arial" w:cs="Arial"/>
          <w:b/>
          <w:i/>
          <w:sz w:val="16"/>
          <w:szCs w:val="17"/>
        </w:rPr>
        <w:t>minimālā 2kW (220V) jauda ir pietiekama (TV, dators, viedierīces, neliels kafijas aparāts, nelieli gaismas ķermeņi</w:t>
      </w:r>
      <w:r w:rsidR="00022366" w:rsidRPr="00BA2AE9">
        <w:rPr>
          <w:rFonts w:ascii="Arial" w:hAnsi="Arial" w:cs="Arial"/>
          <w:b/>
          <w:bCs/>
          <w:i/>
          <w:sz w:val="16"/>
          <w:szCs w:val="17"/>
        </w:rPr>
        <w:t>)</w:t>
      </w:r>
      <w:r w:rsidR="00022366" w:rsidRPr="00BA2AE9">
        <w:rPr>
          <w:rFonts w:ascii="Arial" w:hAnsi="Arial" w:cs="Arial"/>
          <w:i/>
          <w:sz w:val="16"/>
          <w:szCs w:val="17"/>
        </w:rPr>
        <w:t>, ja netiek lietoti lieli elektrības patērētāji (elektriskie sildītāji, gaismu fermas, specifiskas iekārtas, u.tml.).</w:t>
      </w:r>
    </w:p>
    <w:p w14:paraId="57719600" w14:textId="77777777" w:rsidR="0063022D" w:rsidRPr="00BA2AE9" w:rsidRDefault="0063022D" w:rsidP="009660F9">
      <w:pPr>
        <w:spacing w:after="0"/>
        <w:jc w:val="both"/>
        <w:rPr>
          <w:rFonts w:ascii="Arial" w:hAnsi="Arial" w:cs="Arial"/>
          <w:b/>
          <w:color w:val="385623" w:themeColor="accent6" w:themeShade="80"/>
          <w:sz w:val="14"/>
        </w:rPr>
      </w:pPr>
    </w:p>
    <w:p w14:paraId="1D1074B8" w14:textId="056CA53A" w:rsidR="00F0156B" w:rsidRPr="00BA2AE9" w:rsidRDefault="00BA3C47" w:rsidP="00BA3C47">
      <w:pPr>
        <w:spacing w:after="0"/>
        <w:ind w:hanging="142"/>
        <w:rPr>
          <w:rFonts w:ascii="Arial" w:hAnsi="Arial" w:cs="Arial"/>
          <w:b/>
          <w:color w:val="385623" w:themeColor="accent6" w:themeShade="80"/>
        </w:rPr>
      </w:pPr>
      <w:r w:rsidRPr="00BA2AE9">
        <w:rPr>
          <w:rFonts w:ascii="Arial" w:hAnsi="Arial" w:cs="Arial"/>
          <w:b/>
        </w:rPr>
        <w:t>4</w:t>
      </w:r>
      <w:r w:rsidR="001A363B" w:rsidRPr="00BA2AE9">
        <w:rPr>
          <w:rFonts w:ascii="Arial" w:hAnsi="Arial" w:cs="Arial"/>
          <w:b/>
        </w:rPr>
        <w:t xml:space="preserve">. </w:t>
      </w:r>
      <w:r w:rsidR="00F0156B" w:rsidRPr="00BA2AE9">
        <w:rPr>
          <w:rFonts w:ascii="Arial" w:hAnsi="Arial" w:cs="Arial"/>
          <w:b/>
        </w:rPr>
        <w:t xml:space="preserve">Apraksts par eksponātiem, jaunumiem un piedāvājumiem, kas </w:t>
      </w:r>
      <w:r w:rsidR="004A013D" w:rsidRPr="00BA2AE9">
        <w:rPr>
          <w:rFonts w:ascii="Arial" w:hAnsi="Arial" w:cs="Arial"/>
          <w:b/>
        </w:rPr>
        <w:t>tiks prezentēti</w:t>
      </w:r>
      <w:r w:rsidR="00F0156B" w:rsidRPr="00BA2AE9">
        <w:rPr>
          <w:rFonts w:ascii="Arial" w:hAnsi="Arial" w:cs="Arial"/>
          <w:b/>
        </w:rPr>
        <w:t xml:space="preserve"> izstād</w:t>
      </w:r>
      <w:r w:rsidR="00F0156B" w:rsidRPr="00BA2AE9">
        <w:rPr>
          <w:rFonts w:ascii="Arial" w:hAnsi="Arial" w:cs="Arial"/>
          <w:b/>
          <w:color w:val="000000" w:themeColor="text1"/>
        </w:rPr>
        <w:t>ē:</w:t>
      </w:r>
      <w:r w:rsidR="003A5FCF" w:rsidRPr="00BA2AE9">
        <w:rPr>
          <w:rFonts w:ascii="Arial" w:hAnsi="Arial" w:cs="Arial"/>
          <w:b/>
          <w:color w:val="000000" w:themeColor="text1"/>
        </w:rPr>
        <w:t xml:space="preserve"> </w:t>
      </w:r>
      <w:r w:rsidR="00397AB5" w:rsidRPr="00BA2AE9">
        <w:rPr>
          <w:rFonts w:ascii="Arial" w:hAnsi="Arial" w:cs="Arial"/>
          <w:color w:val="000000" w:themeColor="text1"/>
          <w:vertAlign w:val="superscript"/>
        </w:rPr>
        <w:t>7</w:t>
      </w:r>
    </w:p>
    <w:tbl>
      <w:tblPr>
        <w:tblStyle w:val="TableGrid"/>
        <w:tblW w:w="10486" w:type="dxa"/>
        <w:tblLook w:val="04A0" w:firstRow="1" w:lastRow="0" w:firstColumn="1" w:lastColumn="0" w:noHBand="0" w:noVBand="1"/>
      </w:tblPr>
      <w:tblGrid>
        <w:gridCol w:w="10486"/>
      </w:tblGrid>
      <w:tr w:rsidR="001A363B" w:rsidRPr="00BA2AE9" w14:paraId="747208B7" w14:textId="77777777" w:rsidTr="009D5362">
        <w:trPr>
          <w:trHeight w:val="737"/>
        </w:trPr>
        <w:tc>
          <w:tcPr>
            <w:tcW w:w="10486" w:type="dxa"/>
            <w:shd w:val="clear" w:color="auto" w:fill="FFFF66"/>
          </w:tcPr>
          <w:p w14:paraId="6ACDCE58" w14:textId="5E9D56E5" w:rsidR="00C31D73" w:rsidRPr="00BA2AE9" w:rsidRDefault="00C31D73" w:rsidP="00083C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CD1086" w14:textId="2305D94F" w:rsidR="00F0156B" w:rsidRPr="00BA2AE9" w:rsidRDefault="00397AB5" w:rsidP="00F0156B">
      <w:pPr>
        <w:pStyle w:val="Parasts1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BA2AE9">
        <w:rPr>
          <w:rFonts w:ascii="Arial" w:hAnsi="Arial" w:cs="Arial"/>
          <w:sz w:val="16"/>
          <w:szCs w:val="16"/>
          <w:vertAlign w:val="superscript"/>
        </w:rPr>
        <w:t>7</w:t>
      </w:r>
      <w:r w:rsidR="00F0156B" w:rsidRPr="00BA2AE9">
        <w:rPr>
          <w:rFonts w:ascii="Arial" w:hAnsi="Arial" w:cs="Arial"/>
          <w:i/>
          <w:sz w:val="16"/>
          <w:szCs w:val="16"/>
        </w:rPr>
        <w:t xml:space="preserve"> Piemērs: Traktori “zīmols a”, sējmašīnas “zīmols b”, </w:t>
      </w:r>
      <w:r w:rsidR="00BA3C47" w:rsidRPr="00BA2AE9">
        <w:rPr>
          <w:rFonts w:ascii="Arial" w:hAnsi="Arial" w:cs="Arial"/>
          <w:i/>
          <w:sz w:val="16"/>
          <w:szCs w:val="16"/>
        </w:rPr>
        <w:t xml:space="preserve">zālāja sēklas, </w:t>
      </w:r>
      <w:r w:rsidR="003A5FCF" w:rsidRPr="00BA2AE9">
        <w:rPr>
          <w:rFonts w:ascii="Arial" w:hAnsi="Arial" w:cs="Arial"/>
          <w:i/>
          <w:sz w:val="16"/>
          <w:szCs w:val="16"/>
        </w:rPr>
        <w:t xml:space="preserve">konsultācijas par </w:t>
      </w:r>
      <w:r w:rsidR="00BA3C47" w:rsidRPr="00BA2AE9">
        <w:rPr>
          <w:rFonts w:ascii="Arial" w:hAnsi="Arial" w:cs="Arial"/>
          <w:i/>
          <w:sz w:val="16"/>
          <w:szCs w:val="16"/>
        </w:rPr>
        <w:t>lopbarību un veterināriju</w:t>
      </w:r>
      <w:r w:rsidR="003A5FCF" w:rsidRPr="00BA2AE9">
        <w:rPr>
          <w:rFonts w:ascii="Arial" w:hAnsi="Arial" w:cs="Arial"/>
          <w:i/>
          <w:sz w:val="16"/>
          <w:szCs w:val="16"/>
        </w:rPr>
        <w:t xml:space="preserve">, </w:t>
      </w:r>
      <w:r w:rsidR="00F0156B" w:rsidRPr="00BA2AE9">
        <w:rPr>
          <w:rFonts w:ascii="Arial" w:hAnsi="Arial" w:cs="Arial"/>
          <w:i/>
          <w:sz w:val="16"/>
          <w:szCs w:val="16"/>
        </w:rPr>
        <w:t>utt.</w:t>
      </w:r>
    </w:p>
    <w:p w14:paraId="56BFA298" w14:textId="438334F7" w:rsidR="00B4296C" w:rsidRDefault="00B4296C" w:rsidP="003D0757">
      <w:pPr>
        <w:spacing w:after="0"/>
        <w:ind w:hanging="142"/>
        <w:rPr>
          <w:rFonts w:ascii="Arial" w:hAnsi="Arial" w:cs="Arial"/>
          <w:b/>
        </w:rPr>
      </w:pPr>
    </w:p>
    <w:p w14:paraId="1B93C7B7" w14:textId="77777777" w:rsidR="00BC6242" w:rsidRPr="00BA2AE9" w:rsidRDefault="00BC6242" w:rsidP="003D0757">
      <w:pPr>
        <w:spacing w:after="0"/>
        <w:ind w:hanging="142"/>
        <w:rPr>
          <w:rFonts w:ascii="Arial" w:hAnsi="Arial" w:cs="Arial"/>
          <w:b/>
        </w:rPr>
      </w:pPr>
    </w:p>
    <w:p w14:paraId="2C1D36CF" w14:textId="77777777" w:rsidR="004D1462" w:rsidRDefault="004D1462" w:rsidP="003D0757">
      <w:pPr>
        <w:spacing w:after="0"/>
        <w:ind w:hanging="142"/>
        <w:rPr>
          <w:rFonts w:ascii="Arial" w:hAnsi="Arial" w:cs="Arial"/>
          <w:b/>
        </w:rPr>
      </w:pPr>
    </w:p>
    <w:p w14:paraId="58C457E8" w14:textId="294DE37F" w:rsidR="001950BA" w:rsidRPr="00BA2AE9" w:rsidRDefault="003D0757" w:rsidP="003D0757">
      <w:pPr>
        <w:spacing w:after="0"/>
        <w:ind w:hanging="142"/>
        <w:rPr>
          <w:rFonts w:ascii="Arial" w:hAnsi="Arial" w:cs="Arial"/>
          <w:b/>
          <w:color w:val="000000" w:themeColor="text1"/>
        </w:rPr>
      </w:pPr>
      <w:r w:rsidRPr="00BA2AE9">
        <w:rPr>
          <w:rFonts w:ascii="Arial" w:hAnsi="Arial" w:cs="Arial"/>
          <w:b/>
        </w:rPr>
        <w:t>5</w:t>
      </w:r>
      <w:r w:rsidR="001950BA" w:rsidRPr="00BA2AE9">
        <w:rPr>
          <w:rFonts w:ascii="Arial" w:hAnsi="Arial" w:cs="Arial"/>
          <w:b/>
        </w:rPr>
        <w:t xml:space="preserve">. </w:t>
      </w:r>
      <w:r w:rsidR="002A5469" w:rsidRPr="00BA2AE9">
        <w:rPr>
          <w:rFonts w:ascii="Arial" w:hAnsi="Arial" w:cs="Arial"/>
          <w:b/>
        </w:rPr>
        <w:t>Pretenden</w:t>
      </w:r>
      <w:r w:rsidR="00FA4885" w:rsidRPr="00BA2AE9">
        <w:rPr>
          <w:rFonts w:ascii="Arial" w:hAnsi="Arial" w:cs="Arial"/>
          <w:b/>
        </w:rPr>
        <w:t>t</w:t>
      </w:r>
      <w:r w:rsidR="002A5469" w:rsidRPr="00BA2AE9">
        <w:rPr>
          <w:rFonts w:ascii="Arial" w:hAnsi="Arial" w:cs="Arial"/>
          <w:b/>
        </w:rPr>
        <w:t>s/</w:t>
      </w:r>
      <w:r w:rsidR="001950BA" w:rsidRPr="00BA2AE9">
        <w:rPr>
          <w:rFonts w:ascii="Arial" w:hAnsi="Arial" w:cs="Arial"/>
          <w:b/>
        </w:rPr>
        <w:t xml:space="preserve">Dalībnieks piedāvā produkciju un/vai pakalpojumus sekojošās </w:t>
      </w:r>
      <w:r w:rsidR="001950BA" w:rsidRPr="00BA2AE9">
        <w:rPr>
          <w:rFonts w:ascii="Arial" w:hAnsi="Arial" w:cs="Arial"/>
          <w:b/>
          <w:color w:val="000000" w:themeColor="text1"/>
        </w:rPr>
        <w:t>grup</w:t>
      </w:r>
      <w:r w:rsidR="00076ABB" w:rsidRPr="00BA2AE9">
        <w:rPr>
          <w:rFonts w:ascii="Arial" w:hAnsi="Arial" w:cs="Arial"/>
          <w:b/>
          <w:color w:val="000000" w:themeColor="text1"/>
        </w:rPr>
        <w:t>ā</w:t>
      </w:r>
      <w:r w:rsidR="001950BA" w:rsidRPr="00BA2AE9">
        <w:rPr>
          <w:rFonts w:ascii="Arial" w:hAnsi="Arial" w:cs="Arial"/>
          <w:b/>
          <w:color w:val="000000" w:themeColor="text1"/>
        </w:rPr>
        <w:t xml:space="preserve">s </w:t>
      </w:r>
      <w:r w:rsidR="001950BA" w:rsidRPr="00BA2AE9">
        <w:rPr>
          <w:rFonts w:ascii="Arial" w:hAnsi="Arial" w:cs="Arial"/>
          <w:color w:val="000000" w:themeColor="text1"/>
        </w:rPr>
        <w:t>(</w:t>
      </w:r>
      <w:r w:rsidR="001950BA" w:rsidRPr="00BA2AE9">
        <w:rPr>
          <w:rFonts w:ascii="Arial" w:hAnsi="Arial" w:cs="Arial"/>
          <w:i/>
          <w:color w:val="000000" w:themeColor="text1"/>
        </w:rPr>
        <w:t xml:space="preserve">atzīmēt ar </w:t>
      </w:r>
      <w:r w:rsidR="00017667" w:rsidRPr="00BA2AE9">
        <w:rPr>
          <w:rFonts w:ascii="Arial" w:hAnsi="Arial" w:cs="Arial"/>
          <w:i/>
          <w:color w:val="000000" w:themeColor="text1"/>
        </w:rPr>
        <w:t>X</w:t>
      </w:r>
      <w:r w:rsidR="00017667" w:rsidRPr="00BA2AE9">
        <w:rPr>
          <w:rFonts w:ascii="Arial" w:hAnsi="Arial" w:cs="Arial"/>
          <w:color w:val="000000" w:themeColor="text1"/>
        </w:rPr>
        <w:t>)</w:t>
      </w:r>
      <w:r w:rsidR="001950BA" w:rsidRPr="00BA2AE9">
        <w:rPr>
          <w:rFonts w:ascii="Arial" w:hAnsi="Arial" w:cs="Arial"/>
          <w:b/>
          <w:color w:val="000000" w:themeColor="text1"/>
        </w:rPr>
        <w:t xml:space="preserve">: </w:t>
      </w:r>
      <w:r w:rsidR="00F758F1" w:rsidRPr="00BA2AE9">
        <w:rPr>
          <w:rFonts w:ascii="Arial" w:hAnsi="Arial" w:cs="Arial"/>
          <w:color w:val="000000" w:themeColor="text1"/>
          <w:vertAlign w:val="superscript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67"/>
        <w:gridCol w:w="1276"/>
        <w:gridCol w:w="2835"/>
        <w:gridCol w:w="538"/>
      </w:tblGrid>
      <w:tr w:rsidR="007B7C96" w:rsidRPr="007B7C96" w14:paraId="6FAFD95D" w14:textId="77777777" w:rsidTr="00406A1F">
        <w:trPr>
          <w:trHeight w:val="113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7F6D5404" w14:textId="0FA2AA67" w:rsidR="00290330" w:rsidRPr="007B7C96" w:rsidRDefault="004026F6" w:rsidP="007471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B7C96">
              <w:rPr>
                <w:rFonts w:ascii="Arial" w:hAnsi="Arial" w:cs="Arial"/>
                <w:sz w:val="16"/>
                <w:szCs w:val="16"/>
              </w:rPr>
              <w:t>Lauk</w:t>
            </w:r>
            <w:r w:rsidRPr="007B7C96">
              <w:rPr>
                <w:rFonts w:ascii="Arial" w:hAnsi="Arial" w:cs="Arial"/>
                <w:sz w:val="16"/>
                <w:szCs w:val="16"/>
              </w:rPr>
              <w:t>saimniecība</w:t>
            </w:r>
            <w:r w:rsidR="00D957F2" w:rsidRPr="007B7C96">
              <w:rPr>
                <w:rFonts w:ascii="Arial" w:hAnsi="Arial" w:cs="Arial"/>
                <w:sz w:val="16"/>
                <w:szCs w:val="16"/>
              </w:rPr>
              <w:t>s</w:t>
            </w:r>
            <w:r w:rsidRPr="007B7C96">
              <w:rPr>
                <w:rFonts w:ascii="Arial" w:hAnsi="Arial" w:cs="Arial"/>
                <w:sz w:val="16"/>
                <w:szCs w:val="16"/>
              </w:rPr>
              <w:t xml:space="preserve"> tehnika, aprīkojums, serviss</w:t>
            </w:r>
          </w:p>
        </w:tc>
        <w:tc>
          <w:tcPr>
            <w:tcW w:w="567" w:type="dxa"/>
            <w:shd w:val="clear" w:color="auto" w:fill="FFFF66"/>
          </w:tcPr>
          <w:p w14:paraId="203D1D82" w14:textId="77777777" w:rsidR="00290330" w:rsidRPr="007B7C96" w:rsidRDefault="00290330" w:rsidP="002903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63A1C809" w14:textId="6C66559B" w:rsidR="00290330" w:rsidRPr="007B7C96" w:rsidRDefault="00125010" w:rsidP="007471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B7C96">
              <w:rPr>
                <w:rFonts w:ascii="Arial" w:hAnsi="Arial" w:cs="Arial"/>
                <w:sz w:val="16"/>
                <w:szCs w:val="16"/>
              </w:rPr>
              <w:t>Transports un degviela - darbam</w:t>
            </w:r>
          </w:p>
        </w:tc>
        <w:tc>
          <w:tcPr>
            <w:tcW w:w="538" w:type="dxa"/>
            <w:shd w:val="clear" w:color="auto" w:fill="FFFF66"/>
          </w:tcPr>
          <w:p w14:paraId="5083E9DE" w14:textId="77777777" w:rsidR="00290330" w:rsidRPr="007B7C96" w:rsidRDefault="00290330" w:rsidP="002903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7C96" w:rsidRPr="007B7C96" w14:paraId="43A50844" w14:textId="77777777" w:rsidTr="00406A1F">
        <w:trPr>
          <w:trHeight w:val="113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36345F69" w14:textId="10ED6874" w:rsidR="00125010" w:rsidRPr="007B7C96" w:rsidRDefault="00125010" w:rsidP="001250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B7C96">
              <w:rPr>
                <w:rFonts w:ascii="Arial" w:hAnsi="Arial" w:cs="Arial"/>
                <w:sz w:val="16"/>
                <w:szCs w:val="16"/>
              </w:rPr>
              <w:t>Mežsaimniecība</w:t>
            </w:r>
            <w:r w:rsidRPr="007B7C96">
              <w:rPr>
                <w:rFonts w:ascii="Arial" w:hAnsi="Arial" w:cs="Arial"/>
                <w:sz w:val="16"/>
                <w:szCs w:val="16"/>
              </w:rPr>
              <w:t>s</w:t>
            </w:r>
            <w:r w:rsidRPr="007B7C96">
              <w:rPr>
                <w:rFonts w:ascii="Arial" w:hAnsi="Arial" w:cs="Arial"/>
                <w:sz w:val="16"/>
                <w:szCs w:val="16"/>
              </w:rPr>
              <w:t xml:space="preserve"> tehnika, aprīkojums, serviss</w:t>
            </w:r>
          </w:p>
        </w:tc>
        <w:tc>
          <w:tcPr>
            <w:tcW w:w="567" w:type="dxa"/>
            <w:shd w:val="clear" w:color="auto" w:fill="FFFF66"/>
          </w:tcPr>
          <w:p w14:paraId="123D0727" w14:textId="77777777" w:rsidR="00125010" w:rsidRPr="007B7C96" w:rsidRDefault="00125010" w:rsidP="001250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4A482BFF" w14:textId="36313E6D" w:rsidR="00125010" w:rsidRPr="007B7C96" w:rsidRDefault="00125010" w:rsidP="001250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B7C96">
              <w:rPr>
                <w:rFonts w:ascii="Arial" w:hAnsi="Arial" w:cs="Arial"/>
                <w:sz w:val="16"/>
                <w:szCs w:val="16"/>
              </w:rPr>
              <w:t xml:space="preserve">Transports un degviela </w:t>
            </w:r>
            <w:r w:rsidR="007B7C96" w:rsidRPr="007B7C96">
              <w:rPr>
                <w:rFonts w:ascii="Arial" w:hAnsi="Arial" w:cs="Arial"/>
                <w:sz w:val="16"/>
                <w:szCs w:val="16"/>
              </w:rPr>
              <w:t>-</w:t>
            </w:r>
            <w:r w:rsidRPr="007B7C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C96">
              <w:rPr>
                <w:rFonts w:ascii="Arial" w:hAnsi="Arial" w:cs="Arial"/>
                <w:sz w:val="16"/>
                <w:szCs w:val="16"/>
              </w:rPr>
              <w:t>ikdienai un atpūtai</w:t>
            </w:r>
          </w:p>
        </w:tc>
        <w:tc>
          <w:tcPr>
            <w:tcW w:w="538" w:type="dxa"/>
            <w:shd w:val="clear" w:color="auto" w:fill="FFFF66"/>
          </w:tcPr>
          <w:p w14:paraId="4DCCC4C1" w14:textId="77777777" w:rsidR="00125010" w:rsidRPr="007B7C96" w:rsidRDefault="00125010" w:rsidP="001250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7C96" w:rsidRPr="007B7C96" w14:paraId="4A9AEF35" w14:textId="77777777" w:rsidTr="00406A1F">
        <w:trPr>
          <w:trHeight w:val="113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76E09D12" w14:textId="4905FD83" w:rsidR="00125010" w:rsidRPr="007B7C96" w:rsidRDefault="00125010" w:rsidP="001250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B7C96">
              <w:rPr>
                <w:rFonts w:ascii="Arial" w:hAnsi="Arial" w:cs="Arial"/>
                <w:sz w:val="16"/>
                <w:szCs w:val="16"/>
              </w:rPr>
              <w:t>Būvniecības, celtniecības (ēkas)</w:t>
            </w:r>
            <w:r w:rsidRPr="007B7C96">
              <w:rPr>
                <w:rFonts w:ascii="Arial" w:hAnsi="Arial" w:cs="Arial"/>
                <w:sz w:val="16"/>
                <w:szCs w:val="16"/>
              </w:rPr>
              <w:t xml:space="preserve"> tehnika, aprīkojums, serviss</w:t>
            </w:r>
          </w:p>
        </w:tc>
        <w:tc>
          <w:tcPr>
            <w:tcW w:w="567" w:type="dxa"/>
            <w:shd w:val="clear" w:color="auto" w:fill="FFFF66"/>
          </w:tcPr>
          <w:p w14:paraId="21F6C14A" w14:textId="77777777" w:rsidR="00125010" w:rsidRPr="007B7C96" w:rsidRDefault="00125010" w:rsidP="001250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1261F034" w14:textId="1D644FEB" w:rsidR="00125010" w:rsidRPr="007B7C96" w:rsidRDefault="00125010" w:rsidP="001250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B7C96">
              <w:rPr>
                <w:rFonts w:ascii="Arial" w:hAnsi="Arial" w:cs="Arial"/>
                <w:sz w:val="16"/>
                <w:szCs w:val="16"/>
              </w:rPr>
              <w:t>Finanses, apdrošināšana</w:t>
            </w:r>
          </w:p>
        </w:tc>
        <w:tc>
          <w:tcPr>
            <w:tcW w:w="538" w:type="dxa"/>
            <w:shd w:val="clear" w:color="auto" w:fill="FFFF66"/>
          </w:tcPr>
          <w:p w14:paraId="5248B6D5" w14:textId="77777777" w:rsidR="00125010" w:rsidRPr="007B7C96" w:rsidRDefault="00125010" w:rsidP="001250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7C96" w:rsidRPr="007B7C96" w14:paraId="01788B72" w14:textId="77777777" w:rsidTr="00406A1F">
        <w:trPr>
          <w:trHeight w:val="113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3C907A93" w14:textId="65D1B9B0" w:rsidR="00125010" w:rsidRPr="007B7C96" w:rsidRDefault="00125010" w:rsidP="001250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B7C96">
              <w:rPr>
                <w:rFonts w:ascii="Arial" w:hAnsi="Arial" w:cs="Arial"/>
                <w:sz w:val="16"/>
                <w:szCs w:val="16"/>
              </w:rPr>
              <w:t>Būvniecība</w:t>
            </w:r>
            <w:r w:rsidRPr="007B7C96">
              <w:rPr>
                <w:rFonts w:ascii="Arial" w:hAnsi="Arial" w:cs="Arial"/>
                <w:sz w:val="16"/>
                <w:szCs w:val="16"/>
              </w:rPr>
              <w:t>s</w:t>
            </w:r>
            <w:r w:rsidRPr="007B7C96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7B7C96">
              <w:rPr>
                <w:rFonts w:ascii="Arial" w:hAnsi="Arial" w:cs="Arial"/>
                <w:sz w:val="16"/>
                <w:szCs w:val="16"/>
              </w:rPr>
              <w:t>infrastruktūra, ceļi</w:t>
            </w:r>
            <w:r w:rsidRPr="007B7C96">
              <w:rPr>
                <w:rFonts w:ascii="Arial" w:hAnsi="Arial" w:cs="Arial"/>
                <w:sz w:val="16"/>
                <w:szCs w:val="16"/>
              </w:rPr>
              <w:t>) tehnika, aprīkojums, serviss</w:t>
            </w:r>
          </w:p>
        </w:tc>
        <w:tc>
          <w:tcPr>
            <w:tcW w:w="567" w:type="dxa"/>
            <w:shd w:val="clear" w:color="auto" w:fill="FFFF66"/>
          </w:tcPr>
          <w:p w14:paraId="0DBB3EEF" w14:textId="77777777" w:rsidR="00125010" w:rsidRPr="007B7C96" w:rsidRDefault="00125010" w:rsidP="001250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636A0F05" w14:textId="30508FA2" w:rsidR="00125010" w:rsidRPr="007B7C96" w:rsidRDefault="00125010" w:rsidP="001250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B7C96">
              <w:rPr>
                <w:rFonts w:ascii="Arial" w:hAnsi="Arial" w:cs="Arial"/>
                <w:sz w:val="16"/>
                <w:szCs w:val="16"/>
              </w:rPr>
              <w:t>Izglītība, konsultācijas</w:t>
            </w:r>
          </w:p>
        </w:tc>
        <w:tc>
          <w:tcPr>
            <w:tcW w:w="538" w:type="dxa"/>
            <w:shd w:val="clear" w:color="auto" w:fill="FFFF66"/>
          </w:tcPr>
          <w:p w14:paraId="76CF157E" w14:textId="77777777" w:rsidR="00125010" w:rsidRPr="007B7C96" w:rsidRDefault="00125010" w:rsidP="001250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7C96" w:rsidRPr="007B7C96" w14:paraId="12482328" w14:textId="77777777" w:rsidTr="00406A1F">
        <w:trPr>
          <w:trHeight w:val="113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682CE96A" w14:textId="59A190DF" w:rsidR="00125010" w:rsidRPr="007B7C96" w:rsidRDefault="00125010" w:rsidP="001250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B7C96">
              <w:rPr>
                <w:rFonts w:ascii="Arial" w:hAnsi="Arial" w:cs="Arial"/>
                <w:sz w:val="16"/>
                <w:szCs w:val="16"/>
              </w:rPr>
              <w:t>K</w:t>
            </w:r>
            <w:r w:rsidRPr="007B7C96">
              <w:rPr>
                <w:rFonts w:ascii="Arial" w:hAnsi="Arial" w:cs="Arial"/>
                <w:sz w:val="16"/>
                <w:szCs w:val="16"/>
              </w:rPr>
              <w:t>omunālā tehnika, aprīkojums, serviss</w:t>
            </w:r>
          </w:p>
        </w:tc>
        <w:tc>
          <w:tcPr>
            <w:tcW w:w="567" w:type="dxa"/>
            <w:shd w:val="clear" w:color="auto" w:fill="FFFF66"/>
          </w:tcPr>
          <w:p w14:paraId="1E036C5D" w14:textId="60C498F7" w:rsidR="00125010" w:rsidRPr="007B7C96" w:rsidRDefault="00125010" w:rsidP="001250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04610062" w14:textId="31815C14" w:rsidR="00125010" w:rsidRPr="007B7C96" w:rsidRDefault="00125010" w:rsidP="001250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B7C96">
              <w:rPr>
                <w:rFonts w:ascii="Arial" w:hAnsi="Arial" w:cs="Arial"/>
                <w:sz w:val="16"/>
                <w:szCs w:val="16"/>
              </w:rPr>
              <w:t>Dārzkopība (t.sk., aprīkojums, sēklas, stādi)</w:t>
            </w:r>
          </w:p>
        </w:tc>
        <w:tc>
          <w:tcPr>
            <w:tcW w:w="538" w:type="dxa"/>
            <w:shd w:val="clear" w:color="auto" w:fill="FFFF66"/>
          </w:tcPr>
          <w:p w14:paraId="185865DA" w14:textId="77777777" w:rsidR="00125010" w:rsidRPr="007B7C96" w:rsidRDefault="00125010" w:rsidP="001250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7C96" w:rsidRPr="007B7C96" w14:paraId="3C124912" w14:textId="77777777" w:rsidTr="00406A1F">
        <w:trPr>
          <w:trHeight w:val="113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7C5D7EED" w14:textId="036F7E1E" w:rsidR="00125010" w:rsidRPr="007B7C96" w:rsidRDefault="00125010" w:rsidP="001250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B7C96">
              <w:rPr>
                <w:rFonts w:ascii="Arial" w:hAnsi="Arial" w:cs="Arial"/>
                <w:sz w:val="16"/>
                <w:szCs w:val="16"/>
              </w:rPr>
              <w:t>Noliktavu un iekraušanas</w:t>
            </w:r>
            <w:r w:rsidRPr="007B7C96">
              <w:rPr>
                <w:rFonts w:ascii="Arial" w:hAnsi="Arial" w:cs="Arial"/>
                <w:sz w:val="16"/>
                <w:szCs w:val="16"/>
              </w:rPr>
              <w:t xml:space="preserve"> tehnika, aprīkojums, serviss</w:t>
            </w:r>
          </w:p>
        </w:tc>
        <w:tc>
          <w:tcPr>
            <w:tcW w:w="567" w:type="dxa"/>
            <w:shd w:val="clear" w:color="auto" w:fill="FFFF66"/>
          </w:tcPr>
          <w:p w14:paraId="29DB4176" w14:textId="77777777" w:rsidR="00125010" w:rsidRPr="007B7C96" w:rsidRDefault="00125010" w:rsidP="001250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5B6B0CFB" w14:textId="2759CA5F" w:rsidR="00125010" w:rsidRPr="007B7C96" w:rsidRDefault="00125010" w:rsidP="001250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B7C96">
              <w:rPr>
                <w:rFonts w:ascii="Arial" w:hAnsi="Arial" w:cs="Arial"/>
                <w:sz w:val="16"/>
                <w:szCs w:val="16"/>
              </w:rPr>
              <w:t>Mājražošana (izņemot stādus)</w:t>
            </w:r>
          </w:p>
        </w:tc>
        <w:tc>
          <w:tcPr>
            <w:tcW w:w="538" w:type="dxa"/>
            <w:shd w:val="clear" w:color="auto" w:fill="FFFF66"/>
          </w:tcPr>
          <w:p w14:paraId="34DDCD1B" w14:textId="77777777" w:rsidR="00125010" w:rsidRPr="007B7C96" w:rsidRDefault="00125010" w:rsidP="001250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7C96" w:rsidRPr="007B7C96" w14:paraId="363046FF" w14:textId="77777777" w:rsidTr="00406A1F">
        <w:trPr>
          <w:trHeight w:val="113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780BAC16" w14:textId="251BAC37" w:rsidR="007B7C96" w:rsidRPr="007B7C96" w:rsidRDefault="007B7C96" w:rsidP="001250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B7C96">
              <w:rPr>
                <w:rFonts w:ascii="Arial" w:hAnsi="Arial" w:cs="Arial"/>
                <w:sz w:val="16"/>
                <w:szCs w:val="16"/>
              </w:rPr>
              <w:t>Cita industriālā tehnika, aprīkojums, serviss</w:t>
            </w:r>
          </w:p>
        </w:tc>
        <w:tc>
          <w:tcPr>
            <w:tcW w:w="567" w:type="dxa"/>
            <w:shd w:val="clear" w:color="auto" w:fill="FFFF66"/>
          </w:tcPr>
          <w:p w14:paraId="72D5C1D3" w14:textId="77777777" w:rsidR="007B7C96" w:rsidRPr="007B7C96" w:rsidRDefault="007B7C96" w:rsidP="001250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0D79A2FB" w14:textId="567D3F78" w:rsidR="007B7C96" w:rsidRPr="007B7C96" w:rsidRDefault="007B7C96" w:rsidP="001250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7C96">
              <w:rPr>
                <w:rFonts w:ascii="Arial" w:hAnsi="Arial" w:cs="Arial"/>
                <w:b/>
                <w:bCs/>
                <w:sz w:val="16"/>
                <w:szCs w:val="16"/>
              </w:rPr>
              <w:t>Cits (</w:t>
            </w:r>
            <w:r w:rsidRPr="007B7C96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norādīt</w:t>
            </w:r>
            <w:r w:rsidRPr="007B7C96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373" w:type="dxa"/>
            <w:gridSpan w:val="2"/>
            <w:vMerge w:val="restart"/>
            <w:shd w:val="clear" w:color="auto" w:fill="FFFF66"/>
          </w:tcPr>
          <w:p w14:paraId="0E6E3D3F" w14:textId="77777777" w:rsidR="007B7C96" w:rsidRPr="007B7C96" w:rsidRDefault="007B7C96" w:rsidP="001250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7C96" w:rsidRPr="007B7C96" w14:paraId="6B30C7B1" w14:textId="77777777" w:rsidTr="00406A1F">
        <w:trPr>
          <w:trHeight w:val="113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35017401" w14:textId="5B937ABF" w:rsidR="007B7C96" w:rsidRPr="007B7C96" w:rsidRDefault="007B7C96" w:rsidP="001250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B7C96">
              <w:rPr>
                <w:rFonts w:ascii="Arial" w:hAnsi="Arial" w:cs="Arial"/>
                <w:sz w:val="16"/>
                <w:szCs w:val="16"/>
              </w:rPr>
              <w:t xml:space="preserve">Enerģija, energoefektivitāte, darbarīki, darba apģērbi, </w:t>
            </w:r>
            <w:proofErr w:type="spellStart"/>
            <w:r w:rsidRPr="007B7C96">
              <w:rPr>
                <w:rFonts w:ascii="Arial" w:hAnsi="Arial" w:cs="Arial"/>
                <w:sz w:val="16"/>
                <w:szCs w:val="16"/>
              </w:rPr>
              <w:t>DIY</w:t>
            </w:r>
            <w:proofErr w:type="spellEnd"/>
            <w:r w:rsidRPr="007B7C96">
              <w:rPr>
                <w:rFonts w:ascii="Arial" w:hAnsi="Arial" w:cs="Arial"/>
                <w:sz w:val="16"/>
                <w:szCs w:val="16"/>
              </w:rPr>
              <w:t>, utt.</w:t>
            </w:r>
          </w:p>
        </w:tc>
        <w:tc>
          <w:tcPr>
            <w:tcW w:w="567" w:type="dxa"/>
            <w:shd w:val="clear" w:color="auto" w:fill="FFFF66"/>
          </w:tcPr>
          <w:p w14:paraId="13CC20E9" w14:textId="77777777" w:rsidR="007B7C96" w:rsidRPr="007B7C96" w:rsidRDefault="007B7C96" w:rsidP="001250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19173641" w14:textId="77777777" w:rsidR="007B7C96" w:rsidRPr="007B7C96" w:rsidRDefault="007B7C96" w:rsidP="001250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73" w:type="dxa"/>
            <w:gridSpan w:val="2"/>
            <w:vMerge/>
            <w:shd w:val="clear" w:color="auto" w:fill="FFFF66"/>
          </w:tcPr>
          <w:p w14:paraId="2A892A84" w14:textId="77777777" w:rsidR="007B7C96" w:rsidRPr="007B7C96" w:rsidRDefault="007B7C96" w:rsidP="001250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EA62523" w14:textId="420EA84D" w:rsidR="001950BA" w:rsidRPr="00BA2AE9" w:rsidRDefault="00F758F1" w:rsidP="001950BA">
      <w:pPr>
        <w:spacing w:after="0"/>
        <w:jc w:val="both"/>
        <w:rPr>
          <w:rFonts w:ascii="Arial" w:hAnsi="Arial" w:cs="Arial"/>
          <w:i/>
          <w:sz w:val="16"/>
          <w:szCs w:val="17"/>
        </w:rPr>
      </w:pPr>
      <w:r w:rsidRPr="00BA2AE9">
        <w:rPr>
          <w:rFonts w:ascii="Arial" w:hAnsi="Arial" w:cs="Arial"/>
          <w:sz w:val="16"/>
          <w:szCs w:val="17"/>
          <w:vertAlign w:val="superscript"/>
        </w:rPr>
        <w:t>8</w:t>
      </w:r>
      <w:r w:rsidR="001950BA" w:rsidRPr="00BA2AE9">
        <w:rPr>
          <w:rFonts w:ascii="Arial" w:hAnsi="Arial" w:cs="Arial"/>
          <w:i/>
          <w:sz w:val="16"/>
          <w:szCs w:val="17"/>
        </w:rPr>
        <w:t xml:space="preserve"> Šī informācija var tikt ievietota izstādes oficiālajā katalogā. Organizators pēc saviem ieskatiem var rediģēt norādīto.</w:t>
      </w:r>
    </w:p>
    <w:p w14:paraId="1BECC159" w14:textId="77777777" w:rsidR="001950BA" w:rsidRPr="00BA2AE9" w:rsidRDefault="001950BA" w:rsidP="009660F9">
      <w:pPr>
        <w:spacing w:after="0"/>
        <w:jc w:val="both"/>
        <w:rPr>
          <w:rFonts w:ascii="Arial" w:hAnsi="Arial" w:cs="Arial"/>
          <w:b/>
          <w:color w:val="385623" w:themeColor="accent6" w:themeShade="80"/>
          <w:sz w:val="10"/>
          <w:szCs w:val="18"/>
        </w:rPr>
      </w:pPr>
    </w:p>
    <w:p w14:paraId="25EFD4CA" w14:textId="4A18EC76" w:rsidR="009660F9" w:rsidRPr="00BA2AE9" w:rsidRDefault="00F758F1" w:rsidP="00F758F1">
      <w:pPr>
        <w:spacing w:after="0"/>
        <w:ind w:hanging="142"/>
        <w:rPr>
          <w:rFonts w:ascii="Arial" w:hAnsi="Arial" w:cs="Arial"/>
          <w:b/>
          <w:color w:val="000000" w:themeColor="text1"/>
        </w:rPr>
      </w:pPr>
      <w:r w:rsidRPr="00BA2AE9">
        <w:rPr>
          <w:rFonts w:ascii="Arial" w:hAnsi="Arial" w:cs="Arial"/>
          <w:b/>
        </w:rPr>
        <w:t>6</w:t>
      </w:r>
      <w:r w:rsidR="00ED5CC4" w:rsidRPr="00BA2AE9">
        <w:rPr>
          <w:rFonts w:ascii="Arial" w:hAnsi="Arial" w:cs="Arial"/>
          <w:b/>
        </w:rPr>
        <w:t>.</w:t>
      </w:r>
      <w:r w:rsidR="0063468B" w:rsidRPr="00BA2AE9">
        <w:rPr>
          <w:rFonts w:ascii="Arial" w:hAnsi="Arial" w:cs="Arial"/>
          <w:b/>
        </w:rPr>
        <w:t xml:space="preserve"> </w:t>
      </w:r>
      <w:r w:rsidR="00825586" w:rsidRPr="00BA2AE9">
        <w:rPr>
          <w:rFonts w:ascii="Arial" w:hAnsi="Arial" w:cs="Arial"/>
          <w:b/>
        </w:rPr>
        <w:t>I</w:t>
      </w:r>
      <w:r w:rsidR="00A57E47" w:rsidRPr="00BA2AE9">
        <w:rPr>
          <w:rFonts w:ascii="Arial" w:hAnsi="Arial" w:cs="Arial"/>
          <w:b/>
        </w:rPr>
        <w:t xml:space="preserve">nformācija </w:t>
      </w:r>
      <w:r w:rsidR="00592467" w:rsidRPr="00BA2AE9">
        <w:rPr>
          <w:rFonts w:ascii="Arial" w:hAnsi="Arial" w:cs="Arial"/>
          <w:b/>
        </w:rPr>
        <w:t xml:space="preserve">par Dalībnieku </w:t>
      </w:r>
      <w:r w:rsidR="003D2AE4" w:rsidRPr="00BA2AE9">
        <w:rPr>
          <w:rFonts w:ascii="Arial" w:hAnsi="Arial" w:cs="Arial"/>
          <w:b/>
        </w:rPr>
        <w:t>izstādes oficiālaj</w:t>
      </w:r>
      <w:r w:rsidR="005C2FA6" w:rsidRPr="00BA2AE9">
        <w:rPr>
          <w:rFonts w:ascii="Arial" w:hAnsi="Arial" w:cs="Arial"/>
          <w:b/>
        </w:rPr>
        <w:t>ā</w:t>
      </w:r>
      <w:r w:rsidR="003D2AE4" w:rsidRPr="00BA2AE9">
        <w:rPr>
          <w:rFonts w:ascii="Arial" w:hAnsi="Arial" w:cs="Arial"/>
          <w:b/>
        </w:rPr>
        <w:t xml:space="preserve"> </w:t>
      </w:r>
      <w:r w:rsidR="00A57E47" w:rsidRPr="00BA2AE9">
        <w:rPr>
          <w:rFonts w:ascii="Arial" w:hAnsi="Arial" w:cs="Arial"/>
          <w:b/>
        </w:rPr>
        <w:t>katalog</w:t>
      </w:r>
      <w:r w:rsidR="005C2FA6" w:rsidRPr="00BA2AE9">
        <w:rPr>
          <w:rFonts w:ascii="Arial" w:hAnsi="Arial" w:cs="Arial"/>
          <w:b/>
          <w:color w:val="000000" w:themeColor="text1"/>
        </w:rPr>
        <w:t>ā</w:t>
      </w:r>
      <w:r w:rsidR="00BC7DE5" w:rsidRPr="00BA2AE9">
        <w:rPr>
          <w:rFonts w:ascii="Arial" w:hAnsi="Arial" w:cs="Arial"/>
          <w:b/>
          <w:color w:val="000000" w:themeColor="text1"/>
        </w:rPr>
        <w:t>:</w:t>
      </w:r>
      <w:r w:rsidR="0045414B" w:rsidRPr="00BA2AE9">
        <w:rPr>
          <w:rFonts w:ascii="Arial" w:hAnsi="Arial" w:cs="Arial"/>
          <w:b/>
          <w:color w:val="000000" w:themeColor="text1"/>
        </w:rPr>
        <w:t xml:space="preserve"> </w:t>
      </w:r>
    </w:p>
    <w:p w14:paraId="69CBE4ED" w14:textId="568DFEB8" w:rsidR="00BC7DE5" w:rsidRPr="00BC6242" w:rsidRDefault="0022712A" w:rsidP="00F758F1">
      <w:pPr>
        <w:spacing w:after="0"/>
        <w:ind w:hanging="142"/>
        <w:rPr>
          <w:rFonts w:ascii="Arial" w:hAnsi="Arial" w:cs="Arial"/>
          <w:b/>
          <w:color w:val="000000" w:themeColor="text1"/>
          <w:sz w:val="20"/>
          <w:szCs w:val="20"/>
        </w:rPr>
      </w:pPr>
      <w:r w:rsidRPr="00BC6242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BC7DE5" w:rsidRPr="00BC6242">
        <w:rPr>
          <w:rFonts w:ascii="Arial" w:hAnsi="Arial" w:cs="Arial"/>
          <w:b/>
          <w:color w:val="000000" w:themeColor="text1"/>
          <w:sz w:val="20"/>
          <w:szCs w:val="20"/>
        </w:rPr>
        <w:t xml:space="preserve">.1. </w:t>
      </w:r>
      <w:r w:rsidR="00D54A52" w:rsidRPr="00BC6242">
        <w:rPr>
          <w:rFonts w:ascii="Arial" w:hAnsi="Arial" w:cs="Arial"/>
          <w:b/>
          <w:color w:val="000000" w:themeColor="text1"/>
          <w:sz w:val="20"/>
          <w:szCs w:val="20"/>
        </w:rPr>
        <w:t>Dalībnieka k</w:t>
      </w:r>
      <w:r w:rsidR="00BC7DE5" w:rsidRPr="00BC6242">
        <w:rPr>
          <w:rFonts w:ascii="Arial" w:hAnsi="Arial" w:cs="Arial"/>
          <w:b/>
          <w:color w:val="000000" w:themeColor="text1"/>
          <w:sz w:val="20"/>
          <w:szCs w:val="20"/>
        </w:rPr>
        <w:t>ontaktinformācija</w:t>
      </w:r>
      <w:r w:rsidR="00EE2F8F" w:rsidRPr="00BC6242">
        <w:rPr>
          <w:rFonts w:ascii="Arial" w:hAnsi="Arial" w:cs="Arial"/>
          <w:b/>
          <w:color w:val="000000" w:themeColor="text1"/>
          <w:sz w:val="20"/>
          <w:szCs w:val="20"/>
        </w:rPr>
        <w:t xml:space="preserve"> – bez papildus maksas </w:t>
      </w:r>
      <w:r w:rsidR="00BC7DE5" w:rsidRPr="00BC6242">
        <w:rPr>
          <w:rFonts w:ascii="Arial" w:hAnsi="Arial" w:cs="Arial"/>
          <w:color w:val="000000" w:themeColor="text1"/>
          <w:sz w:val="20"/>
          <w:szCs w:val="20"/>
        </w:rPr>
        <w:t>(</w:t>
      </w:r>
      <w:r w:rsidR="00BC7DE5" w:rsidRPr="00BC6242">
        <w:rPr>
          <w:rFonts w:ascii="Arial" w:hAnsi="Arial" w:cs="Arial"/>
          <w:i/>
          <w:color w:val="000000" w:themeColor="text1"/>
          <w:sz w:val="20"/>
          <w:szCs w:val="20"/>
        </w:rPr>
        <w:t>aizpildīt</w:t>
      </w:r>
      <w:r w:rsidR="00BC7DE5" w:rsidRPr="00BC6242">
        <w:rPr>
          <w:rFonts w:ascii="Arial" w:hAnsi="Arial" w:cs="Arial"/>
          <w:color w:val="000000" w:themeColor="text1"/>
          <w:sz w:val="20"/>
          <w:szCs w:val="20"/>
        </w:rPr>
        <w:t>)</w:t>
      </w:r>
      <w:r w:rsidR="00BC7DE5" w:rsidRPr="00BC6242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555"/>
        <w:gridCol w:w="8930"/>
      </w:tblGrid>
      <w:tr w:rsidR="004F0DFF" w:rsidRPr="00BA2AE9" w14:paraId="23230BC7" w14:textId="77777777" w:rsidTr="00406A1F">
        <w:trPr>
          <w:trHeight w:val="47"/>
        </w:trPr>
        <w:tc>
          <w:tcPr>
            <w:tcW w:w="1555" w:type="dxa"/>
            <w:shd w:val="clear" w:color="auto" w:fill="D9D9D9" w:themeFill="background1" w:themeFillShade="D9"/>
          </w:tcPr>
          <w:p w14:paraId="6CB94560" w14:textId="0CDA0F8A" w:rsidR="004F0DFF" w:rsidRPr="00BA2AE9" w:rsidRDefault="004F0DFF" w:rsidP="00F43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>Biroja adrese</w:t>
            </w:r>
          </w:p>
        </w:tc>
        <w:tc>
          <w:tcPr>
            <w:tcW w:w="8930" w:type="dxa"/>
            <w:shd w:val="clear" w:color="auto" w:fill="FFFF66"/>
          </w:tcPr>
          <w:p w14:paraId="1AA766E4" w14:textId="77777777" w:rsidR="004F0DFF" w:rsidRPr="00BA2AE9" w:rsidRDefault="004F0DFF" w:rsidP="00F758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DFF" w:rsidRPr="00BA2AE9" w14:paraId="609D15A7" w14:textId="77777777" w:rsidTr="00406A1F">
        <w:trPr>
          <w:trHeight w:val="47"/>
        </w:trPr>
        <w:tc>
          <w:tcPr>
            <w:tcW w:w="1555" w:type="dxa"/>
            <w:shd w:val="clear" w:color="auto" w:fill="D9D9D9" w:themeFill="background1" w:themeFillShade="D9"/>
          </w:tcPr>
          <w:p w14:paraId="531C5957" w14:textId="2492D210" w:rsidR="004F0DFF" w:rsidRPr="00BA2AE9" w:rsidRDefault="004F0DFF" w:rsidP="00F43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>Tālrunis</w:t>
            </w:r>
          </w:p>
        </w:tc>
        <w:tc>
          <w:tcPr>
            <w:tcW w:w="8930" w:type="dxa"/>
            <w:shd w:val="clear" w:color="auto" w:fill="FFFF66"/>
          </w:tcPr>
          <w:p w14:paraId="019C34AA" w14:textId="77777777" w:rsidR="004F0DFF" w:rsidRPr="00BA2AE9" w:rsidRDefault="004F0DFF" w:rsidP="00F758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DFF" w:rsidRPr="00BA2AE9" w14:paraId="3777B9F3" w14:textId="77777777" w:rsidTr="00406A1F">
        <w:trPr>
          <w:trHeight w:val="47"/>
        </w:trPr>
        <w:tc>
          <w:tcPr>
            <w:tcW w:w="1555" w:type="dxa"/>
            <w:shd w:val="clear" w:color="auto" w:fill="D9D9D9" w:themeFill="background1" w:themeFillShade="D9"/>
          </w:tcPr>
          <w:p w14:paraId="055494D8" w14:textId="2F917ABE" w:rsidR="004F0DFF" w:rsidRPr="00BA2AE9" w:rsidRDefault="004F0DFF" w:rsidP="00F43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>E-pasts</w:t>
            </w:r>
          </w:p>
        </w:tc>
        <w:tc>
          <w:tcPr>
            <w:tcW w:w="8930" w:type="dxa"/>
            <w:shd w:val="clear" w:color="auto" w:fill="FFFF66"/>
          </w:tcPr>
          <w:p w14:paraId="18DED400" w14:textId="77777777" w:rsidR="004F0DFF" w:rsidRPr="00BA2AE9" w:rsidRDefault="004F0DFF" w:rsidP="00F758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DFF" w:rsidRPr="00BA2AE9" w14:paraId="513F77AC" w14:textId="77777777" w:rsidTr="00406A1F">
        <w:trPr>
          <w:trHeight w:val="47"/>
        </w:trPr>
        <w:tc>
          <w:tcPr>
            <w:tcW w:w="1555" w:type="dxa"/>
            <w:shd w:val="clear" w:color="auto" w:fill="D9D9D9" w:themeFill="background1" w:themeFillShade="D9"/>
          </w:tcPr>
          <w:p w14:paraId="072570BA" w14:textId="7B1E9713" w:rsidR="004F0DFF" w:rsidRPr="00BA2AE9" w:rsidRDefault="004F0DFF" w:rsidP="00F43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>Mājaslapa</w:t>
            </w:r>
          </w:p>
        </w:tc>
        <w:tc>
          <w:tcPr>
            <w:tcW w:w="8930" w:type="dxa"/>
            <w:shd w:val="clear" w:color="auto" w:fill="FFFF66"/>
          </w:tcPr>
          <w:p w14:paraId="4262540E" w14:textId="77777777" w:rsidR="004F0DFF" w:rsidRPr="00BA2AE9" w:rsidRDefault="004F0DFF" w:rsidP="00F758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0F80C1" w14:textId="77777777" w:rsidR="00EE2F8F" w:rsidRPr="00BA2AE9" w:rsidRDefault="00EE2F8F" w:rsidP="00871DAB">
      <w:pPr>
        <w:spacing w:after="0"/>
        <w:jc w:val="both"/>
        <w:rPr>
          <w:rFonts w:ascii="Arial" w:hAnsi="Arial" w:cs="Arial"/>
          <w:b/>
          <w:color w:val="385623" w:themeColor="accent6" w:themeShade="80"/>
          <w:sz w:val="8"/>
          <w:szCs w:val="20"/>
        </w:rPr>
      </w:pPr>
    </w:p>
    <w:p w14:paraId="73988894" w14:textId="44B59730" w:rsidR="00871DAB" w:rsidRPr="00BA2AE9" w:rsidRDefault="0022712A" w:rsidP="00F758F1">
      <w:pPr>
        <w:spacing w:after="0"/>
        <w:ind w:hanging="142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2" w:name="_Hlk10186286"/>
      <w:r w:rsidRPr="00BA2AE9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871DAB" w:rsidRPr="00BA2AE9">
        <w:rPr>
          <w:rFonts w:ascii="Arial" w:hAnsi="Arial" w:cs="Arial"/>
          <w:b/>
          <w:color w:val="000000" w:themeColor="text1"/>
          <w:sz w:val="20"/>
          <w:szCs w:val="20"/>
        </w:rPr>
        <w:t xml:space="preserve">.2. </w:t>
      </w:r>
      <w:r w:rsidR="00F57F2D" w:rsidRPr="00BA2AE9">
        <w:rPr>
          <w:rFonts w:ascii="Arial" w:hAnsi="Arial" w:cs="Arial"/>
          <w:b/>
          <w:color w:val="000000" w:themeColor="text1"/>
          <w:sz w:val="20"/>
          <w:szCs w:val="20"/>
        </w:rPr>
        <w:t>D</w:t>
      </w:r>
      <w:r w:rsidR="003A5FCF" w:rsidRPr="00BA2AE9">
        <w:rPr>
          <w:rFonts w:ascii="Arial" w:hAnsi="Arial" w:cs="Arial"/>
          <w:b/>
          <w:color w:val="000000" w:themeColor="text1"/>
          <w:sz w:val="20"/>
          <w:szCs w:val="20"/>
        </w:rPr>
        <w:t>alībnieka l</w:t>
      </w:r>
      <w:r w:rsidR="00871DAB" w:rsidRPr="00BA2AE9">
        <w:rPr>
          <w:rFonts w:ascii="Arial" w:hAnsi="Arial" w:cs="Arial"/>
          <w:b/>
          <w:color w:val="000000" w:themeColor="text1"/>
          <w:sz w:val="20"/>
          <w:szCs w:val="20"/>
        </w:rPr>
        <w:t>ogo</w:t>
      </w:r>
      <w:r w:rsidR="00592467" w:rsidRPr="00BA2AE9">
        <w:rPr>
          <w:rFonts w:ascii="Arial" w:hAnsi="Arial" w:cs="Arial"/>
          <w:b/>
          <w:color w:val="000000" w:themeColor="text1"/>
          <w:sz w:val="20"/>
          <w:szCs w:val="20"/>
        </w:rPr>
        <w:t xml:space="preserve"> un apraksts</w:t>
      </w:r>
      <w:r w:rsidR="00871DAB" w:rsidRPr="00BA2AE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3A5FCF" w:rsidRPr="00BA2AE9">
        <w:rPr>
          <w:rFonts w:ascii="Arial" w:hAnsi="Arial" w:cs="Arial"/>
          <w:b/>
          <w:color w:val="000000" w:themeColor="text1"/>
          <w:sz w:val="20"/>
          <w:szCs w:val="20"/>
        </w:rPr>
        <w:t>–</w:t>
      </w:r>
      <w:r w:rsidR="00EE2F8F" w:rsidRPr="00BA2AE9">
        <w:rPr>
          <w:rFonts w:ascii="Arial" w:hAnsi="Arial" w:cs="Arial"/>
          <w:b/>
          <w:color w:val="000000" w:themeColor="text1"/>
          <w:sz w:val="20"/>
          <w:szCs w:val="20"/>
        </w:rPr>
        <w:t xml:space="preserve"> bez</w:t>
      </w:r>
      <w:r w:rsidR="003A5FCF" w:rsidRPr="00BA2AE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EE2F8F" w:rsidRPr="00BA2AE9">
        <w:rPr>
          <w:rFonts w:ascii="Arial" w:hAnsi="Arial" w:cs="Arial"/>
          <w:b/>
          <w:color w:val="000000" w:themeColor="text1"/>
          <w:sz w:val="20"/>
          <w:szCs w:val="20"/>
        </w:rPr>
        <w:t>papildus maksas</w:t>
      </w:r>
      <w:r w:rsidR="00871DAB" w:rsidRPr="00BA2AE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71DAB" w:rsidRPr="00BA2AE9">
        <w:rPr>
          <w:rFonts w:ascii="Arial" w:hAnsi="Arial" w:cs="Arial"/>
          <w:color w:val="000000" w:themeColor="text1"/>
          <w:sz w:val="20"/>
          <w:szCs w:val="20"/>
        </w:rPr>
        <w:t>(</w:t>
      </w:r>
      <w:r w:rsidR="00871DAB" w:rsidRPr="00BA2AE9">
        <w:rPr>
          <w:rFonts w:ascii="Arial" w:hAnsi="Arial" w:cs="Arial"/>
          <w:i/>
          <w:color w:val="000000" w:themeColor="text1"/>
          <w:sz w:val="20"/>
          <w:szCs w:val="20"/>
        </w:rPr>
        <w:t>vajadzīgo atzīmēt ar X</w:t>
      </w:r>
      <w:r w:rsidR="00871DAB" w:rsidRPr="00BA2AE9">
        <w:rPr>
          <w:rFonts w:ascii="Arial" w:hAnsi="Arial" w:cs="Arial"/>
          <w:color w:val="000000" w:themeColor="text1"/>
          <w:sz w:val="20"/>
          <w:szCs w:val="20"/>
        </w:rPr>
        <w:t>)</w:t>
      </w:r>
      <w:r w:rsidR="00871DAB" w:rsidRPr="00BA2AE9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9209"/>
        <w:gridCol w:w="1276"/>
      </w:tblGrid>
      <w:tr w:rsidR="004F0DFF" w:rsidRPr="00BA2AE9" w14:paraId="69B82224" w14:textId="77777777" w:rsidTr="00406A1F">
        <w:trPr>
          <w:trHeight w:val="124"/>
        </w:trPr>
        <w:tc>
          <w:tcPr>
            <w:tcW w:w="9209" w:type="dxa"/>
            <w:shd w:val="clear" w:color="auto" w:fill="D9D9D9" w:themeFill="background1" w:themeFillShade="D9"/>
          </w:tcPr>
          <w:p w14:paraId="5C842843" w14:textId="461F3E93" w:rsidR="004F0DFF" w:rsidRPr="00BA2AE9" w:rsidRDefault="004F0DFF" w:rsidP="00696D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 xml:space="preserve">Izmantosim nemainītu informāciju </w:t>
            </w:r>
            <w:r w:rsidR="00D874B7" w:rsidRPr="00BA2AE9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BA2AE9">
              <w:rPr>
                <w:rFonts w:ascii="Arial" w:hAnsi="Arial" w:cs="Arial"/>
                <w:b/>
                <w:sz w:val="20"/>
                <w:szCs w:val="20"/>
              </w:rPr>
              <w:t>logo</w:t>
            </w:r>
            <w:r w:rsidR="00D874B7" w:rsidRPr="00BA2A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un </w:t>
            </w:r>
            <w:r w:rsidRPr="00BA2AE9">
              <w:rPr>
                <w:rFonts w:ascii="Arial" w:hAnsi="Arial" w:cs="Arial"/>
                <w:b/>
                <w:sz w:val="20"/>
                <w:szCs w:val="20"/>
              </w:rPr>
              <w:t>aprakstu</w:t>
            </w:r>
            <w:r w:rsidR="00D874B7" w:rsidRPr="00BA2A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874B7" w:rsidRPr="00BA2AE9">
              <w:rPr>
                <w:rFonts w:ascii="Arial" w:hAnsi="Arial" w:cs="Arial"/>
                <w:sz w:val="20"/>
                <w:szCs w:val="20"/>
              </w:rPr>
              <w:t>–</w:t>
            </w:r>
            <w:r w:rsidR="00520293" w:rsidRPr="00BA2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2AE9">
              <w:rPr>
                <w:rFonts w:ascii="Arial" w:hAnsi="Arial" w:cs="Arial"/>
                <w:i/>
                <w:iCs/>
                <w:sz w:val="20"/>
                <w:szCs w:val="20"/>
              </w:rPr>
              <w:t>no iepriekšējās izstādes</w:t>
            </w:r>
            <w:r w:rsidR="00520293" w:rsidRPr="00BA2A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oficiālā kataloga</w:t>
            </w:r>
          </w:p>
        </w:tc>
        <w:tc>
          <w:tcPr>
            <w:tcW w:w="1276" w:type="dxa"/>
            <w:shd w:val="clear" w:color="auto" w:fill="FFFF66"/>
          </w:tcPr>
          <w:p w14:paraId="55098820" w14:textId="77777777" w:rsidR="004F0DFF" w:rsidRPr="00BA2AE9" w:rsidRDefault="004F0DFF" w:rsidP="00F75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DFF" w:rsidRPr="00BA2AE9" w14:paraId="34CA5FB2" w14:textId="77777777" w:rsidTr="00406A1F">
        <w:trPr>
          <w:trHeight w:val="124"/>
        </w:trPr>
        <w:tc>
          <w:tcPr>
            <w:tcW w:w="9209" w:type="dxa"/>
            <w:shd w:val="clear" w:color="auto" w:fill="D9D9D9" w:themeFill="background1" w:themeFillShade="D9"/>
          </w:tcPr>
          <w:p w14:paraId="7BFB2421" w14:textId="03E3FBBB" w:rsidR="004F0DFF" w:rsidRPr="00BA2AE9" w:rsidRDefault="004F0DFF" w:rsidP="00696D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>Nosūtīsim (jaunu)</w:t>
            </w:r>
            <w:r w:rsidR="00F57F2D" w:rsidRPr="00BA2AE9">
              <w:rPr>
                <w:rFonts w:ascii="Arial" w:hAnsi="Arial" w:cs="Arial"/>
                <w:sz w:val="20"/>
                <w:szCs w:val="20"/>
              </w:rPr>
              <w:t xml:space="preserve"> Dalībnieka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2AE9">
              <w:rPr>
                <w:rFonts w:ascii="Arial" w:hAnsi="Arial" w:cs="Arial"/>
                <w:b/>
                <w:sz w:val="20"/>
                <w:szCs w:val="20"/>
              </w:rPr>
              <w:t xml:space="preserve">logo 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un </w:t>
            </w:r>
            <w:r w:rsidRPr="00BA2AE9">
              <w:rPr>
                <w:rFonts w:ascii="Arial" w:hAnsi="Arial" w:cs="Arial"/>
                <w:b/>
                <w:sz w:val="20"/>
                <w:szCs w:val="20"/>
              </w:rPr>
              <w:t>aprakstu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 latviešu un angļu valodā Organizatoram</w:t>
            </w:r>
            <w:r w:rsidR="00974D0E" w:rsidRPr="00BA2AE9">
              <w:rPr>
                <w:rFonts w:ascii="Arial" w:hAnsi="Arial" w:cs="Arial"/>
                <w:sz w:val="20"/>
                <w:szCs w:val="20"/>
              </w:rPr>
              <w:t xml:space="preserve"> e-pastā</w:t>
            </w:r>
            <w:r w:rsidR="00266526" w:rsidRPr="00BA2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58F1" w:rsidRPr="00BA2AE9">
              <w:rPr>
                <w:rFonts w:ascii="Arial" w:hAnsi="Arial" w:cs="Arial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276" w:type="dxa"/>
            <w:shd w:val="clear" w:color="auto" w:fill="FFFF66"/>
          </w:tcPr>
          <w:p w14:paraId="6CA5EEE3" w14:textId="77777777" w:rsidR="004F0DFF" w:rsidRPr="00BA2AE9" w:rsidRDefault="004F0DFF" w:rsidP="00F75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DFF" w:rsidRPr="00BA2AE9" w14:paraId="5BC77769" w14:textId="77777777" w:rsidTr="00406A1F">
        <w:trPr>
          <w:trHeight w:val="64"/>
        </w:trPr>
        <w:tc>
          <w:tcPr>
            <w:tcW w:w="9209" w:type="dxa"/>
            <w:shd w:val="clear" w:color="auto" w:fill="D9D9D9" w:themeFill="background1" w:themeFillShade="D9"/>
          </w:tcPr>
          <w:p w14:paraId="0952FE40" w14:textId="150204FC" w:rsidR="004F0DFF" w:rsidRPr="00BA2AE9" w:rsidRDefault="004F0DFF" w:rsidP="00696D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>Nevēlamies publicēt</w:t>
            </w:r>
            <w:r w:rsidR="00F57F2D" w:rsidRPr="00BA2AE9">
              <w:rPr>
                <w:rFonts w:ascii="Arial" w:hAnsi="Arial" w:cs="Arial"/>
                <w:sz w:val="20"/>
                <w:szCs w:val="20"/>
              </w:rPr>
              <w:t xml:space="preserve"> Dalībnieka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2AE9">
              <w:rPr>
                <w:rFonts w:ascii="Arial" w:hAnsi="Arial" w:cs="Arial"/>
                <w:b/>
                <w:sz w:val="20"/>
                <w:szCs w:val="20"/>
              </w:rPr>
              <w:t>kontaktinformāciju</w:t>
            </w:r>
            <w:r w:rsidR="00F57F2D" w:rsidRPr="00BA2AE9">
              <w:rPr>
                <w:rFonts w:ascii="Arial" w:hAnsi="Arial" w:cs="Arial"/>
                <w:b/>
                <w:sz w:val="20"/>
                <w:szCs w:val="20"/>
              </w:rPr>
              <w:t xml:space="preserve">, logo </w:t>
            </w:r>
            <w:r w:rsidRPr="00BA2AE9">
              <w:rPr>
                <w:rFonts w:ascii="Arial" w:hAnsi="Arial" w:cs="Arial"/>
                <w:sz w:val="20"/>
                <w:szCs w:val="20"/>
              </w:rPr>
              <w:t>un</w:t>
            </w:r>
            <w:r w:rsidRPr="00BA2AE9">
              <w:rPr>
                <w:rFonts w:ascii="Arial" w:hAnsi="Arial" w:cs="Arial"/>
                <w:b/>
                <w:sz w:val="20"/>
                <w:szCs w:val="20"/>
              </w:rPr>
              <w:t xml:space="preserve"> aprakstu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 izstādes oficiālajā katalogā</w:t>
            </w:r>
          </w:p>
        </w:tc>
        <w:tc>
          <w:tcPr>
            <w:tcW w:w="1276" w:type="dxa"/>
            <w:shd w:val="clear" w:color="auto" w:fill="FFFF66"/>
          </w:tcPr>
          <w:p w14:paraId="4FF0966B" w14:textId="77777777" w:rsidR="004F0DFF" w:rsidRPr="00BA2AE9" w:rsidRDefault="004F0DFF" w:rsidP="00F75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14:paraId="3D98FBB9" w14:textId="77777777" w:rsidR="00EE2F8F" w:rsidRPr="00BA2AE9" w:rsidRDefault="00EE2F8F" w:rsidP="00EE2F8F">
      <w:pPr>
        <w:spacing w:after="0"/>
        <w:jc w:val="both"/>
        <w:rPr>
          <w:rFonts w:ascii="Arial" w:hAnsi="Arial" w:cs="Arial"/>
          <w:b/>
          <w:color w:val="385623" w:themeColor="accent6" w:themeShade="80"/>
          <w:sz w:val="8"/>
          <w:szCs w:val="20"/>
        </w:rPr>
      </w:pPr>
    </w:p>
    <w:p w14:paraId="69A67249" w14:textId="09CAF96C" w:rsidR="00EE2F8F" w:rsidRPr="00BA2AE9" w:rsidRDefault="0022712A" w:rsidP="00F758F1">
      <w:pPr>
        <w:spacing w:after="0"/>
        <w:ind w:hanging="142"/>
        <w:rPr>
          <w:rFonts w:ascii="Arial" w:hAnsi="Arial" w:cs="Arial"/>
          <w:b/>
          <w:color w:val="000000" w:themeColor="text1"/>
          <w:sz w:val="20"/>
          <w:szCs w:val="20"/>
        </w:rPr>
      </w:pPr>
      <w:r w:rsidRPr="00BA2AE9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EE2F8F" w:rsidRPr="00BA2AE9">
        <w:rPr>
          <w:rFonts w:ascii="Arial" w:hAnsi="Arial" w:cs="Arial"/>
          <w:b/>
          <w:color w:val="000000" w:themeColor="text1"/>
          <w:sz w:val="20"/>
          <w:szCs w:val="20"/>
        </w:rPr>
        <w:t xml:space="preserve">.3. Krāsainas reklāmas publicēšana izstādes oficiālajā katalogā </w:t>
      </w:r>
      <w:r w:rsidR="00EE2F8F" w:rsidRPr="00BA2AE9">
        <w:rPr>
          <w:rFonts w:ascii="Arial" w:hAnsi="Arial" w:cs="Arial"/>
          <w:color w:val="000000" w:themeColor="text1"/>
          <w:sz w:val="20"/>
          <w:szCs w:val="20"/>
        </w:rPr>
        <w:t>(</w:t>
      </w:r>
      <w:r w:rsidR="00EE2F8F" w:rsidRPr="00BA2AE9">
        <w:rPr>
          <w:rFonts w:ascii="Arial" w:hAnsi="Arial" w:cs="Arial"/>
          <w:i/>
          <w:color w:val="000000" w:themeColor="text1"/>
          <w:sz w:val="20"/>
          <w:szCs w:val="20"/>
        </w:rPr>
        <w:t xml:space="preserve">ja </w:t>
      </w:r>
      <w:r w:rsidR="00D719F8" w:rsidRPr="00BA2AE9">
        <w:rPr>
          <w:rFonts w:ascii="Arial" w:hAnsi="Arial" w:cs="Arial"/>
          <w:i/>
          <w:color w:val="000000" w:themeColor="text1"/>
          <w:sz w:val="20"/>
          <w:szCs w:val="20"/>
        </w:rPr>
        <w:t>j</w:t>
      </w:r>
      <w:r w:rsidR="00EE2F8F" w:rsidRPr="00BA2AE9">
        <w:rPr>
          <w:rFonts w:ascii="Arial" w:hAnsi="Arial" w:cs="Arial"/>
          <w:i/>
          <w:color w:val="000000" w:themeColor="text1"/>
          <w:sz w:val="20"/>
          <w:szCs w:val="20"/>
        </w:rPr>
        <w:t>ā, vēlamo atzīmēt ar X</w:t>
      </w:r>
      <w:r w:rsidR="00EE2F8F" w:rsidRPr="00BA2AE9">
        <w:rPr>
          <w:rFonts w:ascii="Arial" w:hAnsi="Arial" w:cs="Arial"/>
          <w:color w:val="000000" w:themeColor="text1"/>
          <w:sz w:val="20"/>
          <w:szCs w:val="20"/>
        </w:rPr>
        <w:t>)</w:t>
      </w:r>
      <w:r w:rsidR="00EE2F8F" w:rsidRPr="00BA2AE9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247"/>
      </w:tblGrid>
      <w:tr w:rsidR="00EE2F8F" w:rsidRPr="00BA2AE9" w14:paraId="22CD4BBB" w14:textId="77777777" w:rsidTr="00406A1F">
        <w:tc>
          <w:tcPr>
            <w:tcW w:w="9209" w:type="dxa"/>
            <w:shd w:val="clear" w:color="auto" w:fill="D9D9D9" w:themeFill="background1" w:themeFillShade="D9"/>
          </w:tcPr>
          <w:p w14:paraId="317B49DD" w14:textId="17B404AC" w:rsidR="00EE2F8F" w:rsidRPr="00BA2AE9" w:rsidRDefault="00EE2F8F" w:rsidP="00D37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>Pilna lapaspuse krāsainas reklāmas izstādes katalogā (</w:t>
            </w:r>
            <w:r w:rsidRPr="00BA2AE9">
              <w:rPr>
                <w:rFonts w:ascii="Arial" w:hAnsi="Arial" w:cs="Arial"/>
                <w:b/>
                <w:bCs/>
                <w:sz w:val="20"/>
                <w:szCs w:val="20"/>
              </w:rPr>
              <w:t>A5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22712A" w:rsidRPr="00BA2AE9">
              <w:rPr>
                <w:rFonts w:ascii="Arial" w:hAnsi="Arial" w:cs="Arial"/>
                <w:sz w:val="20"/>
                <w:szCs w:val="20"/>
              </w:rPr>
              <w:t xml:space="preserve">pilna cena 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EUR 125 + PVN </w:t>
            </w:r>
            <w:r w:rsidR="00D3759D" w:rsidRPr="00BA2AE9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F758F1" w:rsidRPr="00BA2AE9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47" w:type="dxa"/>
            <w:shd w:val="clear" w:color="auto" w:fill="FFFF66"/>
          </w:tcPr>
          <w:p w14:paraId="61CD79FA" w14:textId="77777777" w:rsidR="00EE2F8F" w:rsidRPr="00BA2AE9" w:rsidRDefault="00EE2F8F" w:rsidP="00696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F8F" w:rsidRPr="00BA2AE9" w14:paraId="440C0053" w14:textId="77777777" w:rsidTr="00406A1F">
        <w:tc>
          <w:tcPr>
            <w:tcW w:w="9209" w:type="dxa"/>
            <w:shd w:val="clear" w:color="auto" w:fill="D9D9D9" w:themeFill="background1" w:themeFillShade="D9"/>
          </w:tcPr>
          <w:p w14:paraId="38DF0B97" w14:textId="71FCB4DA" w:rsidR="00EE2F8F" w:rsidRPr="00BA2AE9" w:rsidRDefault="00EE2F8F" w:rsidP="00D37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>Puse lapaspuses krāsainas reklāmas izstādes katalogā (</w:t>
            </w:r>
            <w:r w:rsidRPr="00BA2AE9">
              <w:rPr>
                <w:rFonts w:ascii="Arial" w:hAnsi="Arial" w:cs="Arial"/>
                <w:b/>
                <w:bCs/>
                <w:sz w:val="20"/>
                <w:szCs w:val="20"/>
              </w:rPr>
              <w:t>puse no A5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22712A" w:rsidRPr="00BA2AE9">
              <w:rPr>
                <w:rFonts w:ascii="Arial" w:hAnsi="Arial" w:cs="Arial"/>
                <w:sz w:val="20"/>
                <w:szCs w:val="20"/>
              </w:rPr>
              <w:t xml:space="preserve">pilna cena 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EUR 100 + PVN </w:t>
            </w:r>
            <w:r w:rsidR="00D3759D" w:rsidRPr="00BA2AE9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F758F1" w:rsidRPr="00BA2AE9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47" w:type="dxa"/>
            <w:shd w:val="clear" w:color="auto" w:fill="FFFF66"/>
          </w:tcPr>
          <w:p w14:paraId="5FCC84B5" w14:textId="77777777" w:rsidR="00EE2F8F" w:rsidRPr="00BA2AE9" w:rsidRDefault="00EE2F8F" w:rsidP="00696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DC0838" w14:textId="1D8A646A" w:rsidR="00D3759D" w:rsidRPr="00BA2AE9" w:rsidRDefault="00F758F1" w:rsidP="004D3EE9">
      <w:pPr>
        <w:pStyle w:val="Parasts1"/>
        <w:spacing w:after="0" w:line="240" w:lineRule="auto"/>
        <w:jc w:val="both"/>
        <w:rPr>
          <w:rFonts w:ascii="Arial" w:hAnsi="Arial" w:cs="Arial"/>
          <w:sz w:val="16"/>
          <w:szCs w:val="16"/>
          <w:vertAlign w:val="superscript"/>
        </w:rPr>
      </w:pPr>
      <w:r w:rsidRPr="00BA2AE9">
        <w:rPr>
          <w:rFonts w:ascii="Arial" w:hAnsi="Arial" w:cs="Arial"/>
          <w:sz w:val="16"/>
          <w:szCs w:val="16"/>
          <w:vertAlign w:val="superscript"/>
        </w:rPr>
        <w:t>10</w:t>
      </w:r>
      <w:r w:rsidR="00D3759D" w:rsidRPr="00BA2AE9">
        <w:rPr>
          <w:rFonts w:ascii="Arial" w:hAnsi="Arial" w:cs="Arial"/>
          <w:sz w:val="16"/>
          <w:szCs w:val="16"/>
        </w:rPr>
        <w:t xml:space="preserve"> </w:t>
      </w:r>
      <w:r w:rsidR="00D3759D" w:rsidRPr="00BA2AE9">
        <w:rPr>
          <w:rFonts w:ascii="Arial" w:hAnsi="Arial" w:cs="Arial"/>
          <w:i/>
          <w:sz w:val="16"/>
          <w:szCs w:val="16"/>
        </w:rPr>
        <w:t>Ja Dalībnieks Dalības noteikumos noteiktajā termiņā neiesniedz Organizatoram jaunu Dalībnieka logo un aprakstu, Organizators patur tiesības izmantot nemainītu informāciju – logo un aprakstu – no pēdējās izstādes, kurā Dalībnieks piedalījies.</w:t>
      </w:r>
    </w:p>
    <w:p w14:paraId="0B113B30" w14:textId="60AEB44D" w:rsidR="00EE2F8F" w:rsidRPr="00BA2AE9" w:rsidRDefault="00D3759D" w:rsidP="004D3EE9">
      <w:pPr>
        <w:pStyle w:val="Parasts1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BA2AE9">
        <w:rPr>
          <w:rFonts w:ascii="Arial" w:hAnsi="Arial" w:cs="Arial"/>
          <w:sz w:val="16"/>
          <w:szCs w:val="16"/>
          <w:vertAlign w:val="superscript"/>
        </w:rPr>
        <w:t>1</w:t>
      </w:r>
      <w:r w:rsidR="00F758F1" w:rsidRPr="00BA2AE9">
        <w:rPr>
          <w:rFonts w:ascii="Arial" w:hAnsi="Arial" w:cs="Arial"/>
          <w:sz w:val="16"/>
          <w:szCs w:val="16"/>
          <w:vertAlign w:val="superscript"/>
        </w:rPr>
        <w:t>1</w:t>
      </w:r>
      <w:r w:rsidR="00EE2F8F" w:rsidRPr="00BA2AE9">
        <w:rPr>
          <w:rFonts w:ascii="Arial" w:hAnsi="Arial" w:cs="Arial"/>
          <w:sz w:val="16"/>
          <w:szCs w:val="16"/>
        </w:rPr>
        <w:t xml:space="preserve"> </w:t>
      </w:r>
      <w:r w:rsidR="00EE2F8F" w:rsidRPr="00BA2AE9">
        <w:rPr>
          <w:rFonts w:ascii="Arial" w:hAnsi="Arial" w:cs="Arial"/>
          <w:i/>
          <w:sz w:val="16"/>
          <w:szCs w:val="16"/>
        </w:rPr>
        <w:t>Atkarībā no nomātā laukuma izmēra, reklāmai pieejamas atlaides</w:t>
      </w:r>
      <w:r w:rsidR="00185CFB" w:rsidRPr="00BA2AE9">
        <w:rPr>
          <w:rFonts w:ascii="Arial" w:hAnsi="Arial" w:cs="Arial"/>
          <w:i/>
          <w:sz w:val="16"/>
          <w:szCs w:val="16"/>
        </w:rPr>
        <w:t xml:space="preserve"> </w:t>
      </w:r>
      <w:r w:rsidR="0022712A" w:rsidRPr="00BA2AE9">
        <w:rPr>
          <w:rFonts w:ascii="Arial" w:hAnsi="Arial" w:cs="Arial"/>
          <w:i/>
          <w:sz w:val="16"/>
          <w:szCs w:val="16"/>
        </w:rPr>
        <w:t xml:space="preserve">līdz 40% </w:t>
      </w:r>
      <w:r w:rsidR="00185CFB" w:rsidRPr="00BA2AE9">
        <w:rPr>
          <w:rFonts w:ascii="Arial" w:hAnsi="Arial" w:cs="Arial"/>
          <w:i/>
          <w:sz w:val="16"/>
          <w:szCs w:val="16"/>
        </w:rPr>
        <w:t>(v</w:t>
      </w:r>
      <w:r w:rsidR="00EE2F8F" w:rsidRPr="00BA2AE9">
        <w:rPr>
          <w:rFonts w:ascii="Arial" w:hAnsi="Arial" w:cs="Arial"/>
          <w:i/>
          <w:sz w:val="16"/>
          <w:szCs w:val="16"/>
        </w:rPr>
        <w:t>airāk informācijas skatīt Cenrādī</w:t>
      </w:r>
      <w:r w:rsidR="00185CFB" w:rsidRPr="00BA2AE9">
        <w:rPr>
          <w:rFonts w:ascii="Arial" w:hAnsi="Arial" w:cs="Arial"/>
          <w:i/>
          <w:sz w:val="16"/>
          <w:szCs w:val="16"/>
        </w:rPr>
        <w:t>)</w:t>
      </w:r>
      <w:r w:rsidR="00EE2F8F" w:rsidRPr="00BA2AE9">
        <w:rPr>
          <w:rFonts w:ascii="Arial" w:hAnsi="Arial" w:cs="Arial"/>
          <w:i/>
          <w:sz w:val="16"/>
          <w:szCs w:val="16"/>
        </w:rPr>
        <w:t>.</w:t>
      </w:r>
      <w:r w:rsidR="00EE2F8F" w:rsidRPr="00BA2AE9">
        <w:rPr>
          <w:rFonts w:ascii="Arial" w:hAnsi="Arial" w:cs="Arial"/>
          <w:sz w:val="16"/>
          <w:szCs w:val="16"/>
        </w:rPr>
        <w:t xml:space="preserve"> </w:t>
      </w:r>
      <w:r w:rsidR="00EE2F8F" w:rsidRPr="00BA2AE9">
        <w:rPr>
          <w:rFonts w:ascii="Arial" w:hAnsi="Arial" w:cs="Arial"/>
          <w:i/>
          <w:sz w:val="16"/>
          <w:szCs w:val="16"/>
        </w:rPr>
        <w:t xml:space="preserve">Publicēšanai iesniegtajam reklāmas maketam ir jāatbilst noteiktiem kritērijiem, maketēšanas pakalpojumi cenā nav iekļauti. </w:t>
      </w:r>
    </w:p>
    <w:p w14:paraId="06DDEE69" w14:textId="77777777" w:rsidR="005F5258" w:rsidRPr="00BA2AE9" w:rsidRDefault="005F5258" w:rsidP="005F5258">
      <w:pPr>
        <w:spacing w:after="0"/>
        <w:rPr>
          <w:rFonts w:ascii="Arial" w:hAnsi="Arial" w:cs="Arial"/>
          <w:b/>
          <w:sz w:val="10"/>
          <w:szCs w:val="16"/>
        </w:rPr>
      </w:pPr>
    </w:p>
    <w:p w14:paraId="19D65BFF" w14:textId="6BB481A1" w:rsidR="001950BA" w:rsidRPr="00BA2AE9" w:rsidRDefault="005F5258" w:rsidP="00B10CC2">
      <w:pPr>
        <w:spacing w:after="0"/>
        <w:ind w:left="-142"/>
        <w:rPr>
          <w:rFonts w:ascii="Arial" w:hAnsi="Arial" w:cs="Arial"/>
          <w:color w:val="000000" w:themeColor="text1"/>
          <w:vertAlign w:val="superscript"/>
        </w:rPr>
      </w:pPr>
      <w:r w:rsidRPr="00BA2AE9">
        <w:rPr>
          <w:rFonts w:ascii="Arial" w:hAnsi="Arial" w:cs="Arial"/>
          <w:b/>
          <w:color w:val="000000" w:themeColor="text1"/>
        </w:rPr>
        <w:t>7</w:t>
      </w:r>
      <w:r w:rsidR="001950BA" w:rsidRPr="00BA2AE9">
        <w:rPr>
          <w:rFonts w:ascii="Arial" w:hAnsi="Arial" w:cs="Arial"/>
          <w:b/>
          <w:color w:val="000000" w:themeColor="text1"/>
        </w:rPr>
        <w:t xml:space="preserve">. Papildus maksas pakalpojumi: </w:t>
      </w:r>
      <w:r w:rsidR="007C2ED5" w:rsidRPr="00BA2AE9">
        <w:rPr>
          <w:rFonts w:ascii="Arial" w:hAnsi="Arial" w:cs="Arial"/>
          <w:color w:val="000000" w:themeColor="text1"/>
          <w:vertAlign w:val="superscript"/>
        </w:rPr>
        <w:t>5</w:t>
      </w:r>
    </w:p>
    <w:p w14:paraId="550F0A86" w14:textId="09D55280" w:rsidR="009660F9" w:rsidRPr="00BA2AE9" w:rsidRDefault="005F5258" w:rsidP="0022712A">
      <w:pPr>
        <w:spacing w:after="0"/>
        <w:ind w:hanging="142"/>
        <w:rPr>
          <w:rFonts w:ascii="Arial" w:hAnsi="Arial" w:cs="Arial"/>
          <w:b/>
          <w:color w:val="000000" w:themeColor="text1"/>
          <w:sz w:val="20"/>
          <w:szCs w:val="20"/>
        </w:rPr>
      </w:pPr>
      <w:r w:rsidRPr="00BA2AE9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="00E17EA6" w:rsidRPr="00BA2AE9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45414B" w:rsidRPr="00BA2AE9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E17EA6" w:rsidRPr="00BA2AE9">
        <w:rPr>
          <w:rFonts w:ascii="Arial" w:hAnsi="Arial" w:cs="Arial"/>
          <w:b/>
          <w:color w:val="000000" w:themeColor="text1"/>
          <w:sz w:val="20"/>
          <w:szCs w:val="20"/>
        </w:rPr>
        <w:t>. Tirdzniecības atļaujas noformēšana</w:t>
      </w:r>
      <w:r w:rsidR="009660F9" w:rsidRPr="00BA2AE9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536"/>
        <w:gridCol w:w="1247"/>
      </w:tblGrid>
      <w:tr w:rsidR="00765A70" w:rsidRPr="00BA2AE9" w14:paraId="26C8FA22" w14:textId="77777777" w:rsidTr="00406A1F">
        <w:trPr>
          <w:trHeight w:val="227"/>
        </w:trPr>
        <w:tc>
          <w:tcPr>
            <w:tcW w:w="9209" w:type="dxa"/>
            <w:gridSpan w:val="2"/>
            <w:shd w:val="clear" w:color="auto" w:fill="D9D9D9" w:themeFill="background1" w:themeFillShade="D9"/>
          </w:tcPr>
          <w:p w14:paraId="64BC490A" w14:textId="4E13F1DC" w:rsidR="00765A70" w:rsidRPr="00BA2AE9" w:rsidRDefault="00765A70" w:rsidP="001B71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 xml:space="preserve">Dalībnieks izstādē </w:t>
            </w:r>
            <w:r w:rsidR="008A4F49" w:rsidRPr="00BA2AE9">
              <w:rPr>
                <w:rFonts w:ascii="Arial" w:hAnsi="Arial" w:cs="Arial"/>
                <w:sz w:val="20"/>
                <w:szCs w:val="20"/>
              </w:rPr>
              <w:t xml:space="preserve">veiks </w:t>
            </w:r>
            <w:r w:rsidRPr="00BA2AE9">
              <w:rPr>
                <w:rFonts w:ascii="Arial" w:hAnsi="Arial" w:cs="Arial"/>
                <w:sz w:val="20"/>
                <w:szCs w:val="20"/>
              </w:rPr>
              <w:t>mazumtirdzniecību (</w:t>
            </w:r>
            <w:r w:rsidRPr="00BA2AE9">
              <w:rPr>
                <w:rFonts w:ascii="Arial" w:hAnsi="Arial" w:cs="Arial"/>
                <w:i/>
                <w:iCs/>
                <w:sz w:val="20"/>
                <w:szCs w:val="20"/>
              </w:rPr>
              <w:t>nepieciešams noformēt tirdzniecības atļauju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A2AE9">
              <w:rPr>
                <w:rFonts w:ascii="Arial" w:hAnsi="Arial" w:cs="Arial"/>
                <w:b/>
                <w:bCs/>
                <w:sz w:val="20"/>
                <w:szCs w:val="20"/>
              </w:rPr>
              <w:t>(Jā/Nē)</w:t>
            </w:r>
          </w:p>
        </w:tc>
        <w:tc>
          <w:tcPr>
            <w:tcW w:w="1247" w:type="dxa"/>
            <w:shd w:val="clear" w:color="auto" w:fill="FFFF66"/>
          </w:tcPr>
          <w:p w14:paraId="264B0343" w14:textId="0EE1055D" w:rsidR="00765A70" w:rsidRPr="00BA2AE9" w:rsidRDefault="00C10663" w:rsidP="00E53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65A70" w:rsidRPr="00BA2AE9" w14:paraId="1D13B0AA" w14:textId="77777777" w:rsidTr="00406A1F">
        <w:trPr>
          <w:trHeight w:val="227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0730A732" w14:textId="2B3C3D8B" w:rsidR="00765A70" w:rsidRPr="00BA2AE9" w:rsidRDefault="00BF709D" w:rsidP="001B71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624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5120" w:rsidRPr="00BA2AE9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="00765A70" w:rsidRPr="00BA2AE9">
              <w:rPr>
                <w:rFonts w:ascii="Arial" w:hAnsi="Arial" w:cs="Arial"/>
                <w:sz w:val="20"/>
                <w:szCs w:val="20"/>
              </w:rPr>
              <w:t>Ja jā, norādīt, kādas preces plānots tirgot</w:t>
            </w:r>
          </w:p>
        </w:tc>
        <w:tc>
          <w:tcPr>
            <w:tcW w:w="5783" w:type="dxa"/>
            <w:gridSpan w:val="2"/>
            <w:shd w:val="clear" w:color="auto" w:fill="FFFF66"/>
          </w:tcPr>
          <w:p w14:paraId="708AEF85" w14:textId="77777777" w:rsidR="00765A70" w:rsidRPr="00BA2AE9" w:rsidRDefault="00765A70" w:rsidP="00E538D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65A70" w:rsidRPr="00BA2AE9" w14:paraId="09D9415C" w14:textId="77777777" w:rsidTr="00406A1F">
        <w:trPr>
          <w:trHeight w:val="227"/>
        </w:trPr>
        <w:tc>
          <w:tcPr>
            <w:tcW w:w="4673" w:type="dxa"/>
            <w:shd w:val="clear" w:color="auto" w:fill="D9D9D9" w:themeFill="background1" w:themeFillShade="D9"/>
          </w:tcPr>
          <w:p w14:paraId="176D1A3D" w14:textId="619C1126" w:rsidR="00765A70" w:rsidRPr="00BA2AE9" w:rsidRDefault="00BF709D" w:rsidP="001B71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C624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A5120" w:rsidRPr="00BA2AE9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="00765A70" w:rsidRPr="00BA2AE9">
              <w:rPr>
                <w:rFonts w:ascii="Arial" w:hAnsi="Arial" w:cs="Arial"/>
                <w:sz w:val="20"/>
                <w:szCs w:val="20"/>
              </w:rPr>
              <w:t>Ja jā, kases aparāta nr. (</w:t>
            </w:r>
            <w:r w:rsidR="00765A70" w:rsidRPr="00BA2AE9">
              <w:rPr>
                <w:rFonts w:ascii="Arial" w:hAnsi="Arial" w:cs="Arial"/>
                <w:i/>
                <w:iCs/>
                <w:sz w:val="20"/>
                <w:szCs w:val="20"/>
              </w:rPr>
              <w:t>ja tas nepieciešams</w:t>
            </w:r>
            <w:r w:rsidR="00765A70" w:rsidRPr="00BA2AE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83" w:type="dxa"/>
            <w:gridSpan w:val="2"/>
            <w:shd w:val="clear" w:color="auto" w:fill="FFFF66"/>
          </w:tcPr>
          <w:p w14:paraId="4F945DA4" w14:textId="77777777" w:rsidR="00765A70" w:rsidRPr="00BA2AE9" w:rsidRDefault="00765A70" w:rsidP="00E538D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C856F37" w14:textId="77777777" w:rsidR="0045414B" w:rsidRPr="00BA2AE9" w:rsidRDefault="0045414B" w:rsidP="00EA1386">
      <w:pPr>
        <w:spacing w:after="0"/>
        <w:jc w:val="both"/>
        <w:rPr>
          <w:rFonts w:ascii="Arial" w:hAnsi="Arial" w:cs="Arial"/>
          <w:b/>
          <w:color w:val="385623" w:themeColor="accent6" w:themeShade="80"/>
          <w:sz w:val="8"/>
          <w:szCs w:val="20"/>
        </w:rPr>
      </w:pPr>
    </w:p>
    <w:p w14:paraId="27619B08" w14:textId="44DE8547" w:rsidR="00EA1386" w:rsidRPr="00BA2AE9" w:rsidRDefault="005F5258" w:rsidP="0022712A">
      <w:pPr>
        <w:spacing w:after="0"/>
        <w:ind w:hanging="142"/>
        <w:rPr>
          <w:rFonts w:ascii="Arial" w:hAnsi="Arial" w:cs="Arial"/>
          <w:b/>
          <w:color w:val="000000" w:themeColor="text1"/>
          <w:sz w:val="20"/>
          <w:szCs w:val="20"/>
        </w:rPr>
      </w:pPr>
      <w:r w:rsidRPr="00BA2AE9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="00EA1386" w:rsidRPr="00BA2AE9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45414B" w:rsidRPr="00BA2AE9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EA1386" w:rsidRPr="00BA2AE9">
        <w:rPr>
          <w:rFonts w:ascii="Arial" w:hAnsi="Arial" w:cs="Arial"/>
          <w:b/>
          <w:color w:val="000000" w:themeColor="text1"/>
          <w:sz w:val="20"/>
          <w:szCs w:val="20"/>
        </w:rPr>
        <w:t>. Citi pakalpojumi:</w:t>
      </w:r>
      <w:r w:rsidR="0070283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02833">
        <w:rPr>
          <w:rFonts w:ascii="Arial" w:hAnsi="Arial" w:cs="Arial"/>
          <w:color w:val="000000" w:themeColor="text1"/>
          <w:vertAlign w:val="superscript"/>
        </w:rPr>
        <w:t>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134"/>
        <w:gridCol w:w="4961"/>
        <w:gridCol w:w="1247"/>
      </w:tblGrid>
      <w:tr w:rsidR="002007AE" w:rsidRPr="00BA2AE9" w14:paraId="79318CC4" w14:textId="77777777" w:rsidTr="00406A1F">
        <w:trPr>
          <w:trHeight w:val="39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4226305" w14:textId="77777777" w:rsidR="002007AE" w:rsidRPr="00BA2AE9" w:rsidRDefault="002007AE" w:rsidP="002007AE">
            <w:pPr>
              <w:rPr>
                <w:rFonts w:ascii="Arial" w:hAnsi="Arial" w:cs="Arial"/>
                <w:sz w:val="20"/>
                <w:szCs w:val="20"/>
              </w:rPr>
            </w:pPr>
            <w:r w:rsidRPr="005908A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Papildus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 dalībnieku kartes, </w:t>
            </w:r>
          </w:p>
          <w:p w14:paraId="079D3B1A" w14:textId="4DA1DD09" w:rsidR="002007AE" w:rsidRPr="00BA2AE9" w:rsidRDefault="002007AE" w:rsidP="002007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 xml:space="preserve">EUR </w:t>
            </w:r>
            <w:r w:rsidR="00BF709D" w:rsidRPr="00BA2AE9">
              <w:rPr>
                <w:rFonts w:ascii="Arial" w:hAnsi="Arial" w:cs="Arial"/>
                <w:sz w:val="20"/>
                <w:szCs w:val="20"/>
              </w:rPr>
              <w:t>8</w:t>
            </w:r>
            <w:r w:rsidRPr="00BA2AE9">
              <w:rPr>
                <w:rFonts w:ascii="Arial" w:hAnsi="Arial" w:cs="Arial"/>
                <w:sz w:val="20"/>
                <w:szCs w:val="20"/>
              </w:rPr>
              <w:t>.00 + PVN (gab.)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14:paraId="7E1B511B" w14:textId="77777777" w:rsidR="002007AE" w:rsidRPr="00BA2AE9" w:rsidRDefault="002007AE" w:rsidP="00200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663494DD" w14:textId="77777777" w:rsidR="002007AE" w:rsidRPr="00BA2AE9" w:rsidRDefault="002007AE" w:rsidP="002007AE">
            <w:pPr>
              <w:rPr>
                <w:rFonts w:ascii="Arial" w:hAnsi="Arial" w:cs="Arial"/>
                <w:sz w:val="20"/>
                <w:szCs w:val="20"/>
              </w:rPr>
            </w:pPr>
            <w:r w:rsidRPr="005908A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Papildus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 atļauja auto novietošanai stāvvietā, </w:t>
            </w:r>
          </w:p>
          <w:p w14:paraId="3F58ABB6" w14:textId="644A0CFB" w:rsidR="002007AE" w:rsidRPr="00BA2AE9" w:rsidRDefault="002007AE" w:rsidP="002007AE">
            <w:pPr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 xml:space="preserve">EUR </w:t>
            </w:r>
            <w:r w:rsidR="00BF709D" w:rsidRPr="00BA2AE9">
              <w:rPr>
                <w:rFonts w:ascii="Arial" w:hAnsi="Arial" w:cs="Arial"/>
                <w:sz w:val="20"/>
                <w:szCs w:val="20"/>
              </w:rPr>
              <w:t>4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.00 + PVN (gab.) </w:t>
            </w:r>
          </w:p>
        </w:tc>
        <w:tc>
          <w:tcPr>
            <w:tcW w:w="1247" w:type="dxa"/>
            <w:shd w:val="clear" w:color="auto" w:fill="FFFF66"/>
            <w:vAlign w:val="center"/>
          </w:tcPr>
          <w:p w14:paraId="35F0FD48" w14:textId="6033D3FE" w:rsidR="002007AE" w:rsidRPr="00BA2AE9" w:rsidRDefault="002007AE" w:rsidP="002007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7AE" w:rsidRPr="00BA2AE9" w14:paraId="3FB3495C" w14:textId="77777777" w:rsidTr="00406A1F">
        <w:trPr>
          <w:trHeight w:val="39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FCAFD9A" w14:textId="77777777" w:rsidR="002007AE" w:rsidRPr="00BA2AE9" w:rsidRDefault="002007AE" w:rsidP="002007AE">
            <w:pPr>
              <w:rPr>
                <w:rFonts w:ascii="Arial" w:hAnsi="Arial" w:cs="Arial"/>
                <w:sz w:val="20"/>
                <w:szCs w:val="20"/>
              </w:rPr>
            </w:pPr>
            <w:r w:rsidRPr="005908A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Papildus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 ielūgumi,</w:t>
            </w:r>
          </w:p>
          <w:p w14:paraId="34195F28" w14:textId="1C36F680" w:rsidR="002007AE" w:rsidRPr="00BA2AE9" w:rsidRDefault="002007AE" w:rsidP="002007AE">
            <w:pPr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 xml:space="preserve">EUR </w:t>
            </w:r>
            <w:r w:rsidR="00BF709D" w:rsidRPr="00BA2AE9">
              <w:rPr>
                <w:rFonts w:ascii="Arial" w:hAnsi="Arial" w:cs="Arial"/>
                <w:sz w:val="20"/>
                <w:szCs w:val="20"/>
              </w:rPr>
              <w:t>1</w:t>
            </w:r>
            <w:r w:rsidRPr="00BA2AE9">
              <w:rPr>
                <w:rFonts w:ascii="Arial" w:hAnsi="Arial" w:cs="Arial"/>
                <w:sz w:val="20"/>
                <w:szCs w:val="20"/>
              </w:rPr>
              <w:t>.</w:t>
            </w:r>
            <w:r w:rsidR="00BF709D" w:rsidRPr="00BA2AE9">
              <w:rPr>
                <w:rFonts w:ascii="Arial" w:hAnsi="Arial" w:cs="Arial"/>
                <w:sz w:val="20"/>
                <w:szCs w:val="20"/>
              </w:rPr>
              <w:t>0</w:t>
            </w:r>
            <w:r w:rsidRPr="00BA2AE9">
              <w:rPr>
                <w:rFonts w:ascii="Arial" w:hAnsi="Arial" w:cs="Arial"/>
                <w:sz w:val="20"/>
                <w:szCs w:val="20"/>
              </w:rPr>
              <w:t>0 + PVN (gab.)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14:paraId="4C64487D" w14:textId="77777777" w:rsidR="002007AE" w:rsidRPr="00BA2AE9" w:rsidRDefault="002007AE" w:rsidP="00200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3E3DBDC6" w14:textId="0CB9212B" w:rsidR="002007AE" w:rsidRPr="00BA2AE9" w:rsidRDefault="002007AE" w:rsidP="002007A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>Karoga kāta noma (ārpusē</w:t>
            </w:r>
            <w:r w:rsidR="00406A1F">
              <w:rPr>
                <w:rFonts w:ascii="Arial" w:hAnsi="Arial" w:cs="Arial"/>
                <w:sz w:val="20"/>
                <w:szCs w:val="20"/>
              </w:rPr>
              <w:t>, EUR 13.00, gab.</w:t>
            </w:r>
            <w:r w:rsidRPr="00BA2AE9">
              <w:rPr>
                <w:rFonts w:ascii="Arial" w:hAnsi="Arial" w:cs="Arial"/>
                <w:sz w:val="20"/>
                <w:szCs w:val="20"/>
              </w:rPr>
              <w:t>) vai karoga piekāršana pie griestiem hallē</w:t>
            </w:r>
            <w:r w:rsidR="00406A1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EUR </w:t>
            </w:r>
            <w:r w:rsidR="00406A1F">
              <w:rPr>
                <w:rFonts w:ascii="Arial" w:hAnsi="Arial" w:cs="Arial"/>
                <w:sz w:val="20"/>
                <w:szCs w:val="20"/>
              </w:rPr>
              <w:t>20</w:t>
            </w:r>
            <w:r w:rsidRPr="00BA2AE9">
              <w:rPr>
                <w:rFonts w:ascii="Arial" w:hAnsi="Arial" w:cs="Arial"/>
                <w:sz w:val="20"/>
                <w:szCs w:val="20"/>
              </w:rPr>
              <w:t>.00</w:t>
            </w:r>
            <w:r w:rsidR="00406A1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47" w:type="dxa"/>
            <w:shd w:val="clear" w:color="auto" w:fill="FFFF66"/>
            <w:vAlign w:val="center"/>
          </w:tcPr>
          <w:p w14:paraId="61A63104" w14:textId="77777777" w:rsidR="002007AE" w:rsidRPr="00BA2AE9" w:rsidRDefault="002007AE" w:rsidP="002007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A954" w14:textId="3213CAB4" w:rsidR="00746BE1" w:rsidRPr="00BA2AE9" w:rsidRDefault="00746BE1" w:rsidP="00746BE1">
      <w:pPr>
        <w:spacing w:after="0"/>
        <w:jc w:val="both"/>
        <w:rPr>
          <w:rFonts w:ascii="Arial" w:hAnsi="Arial" w:cs="Arial"/>
          <w:i/>
          <w:sz w:val="16"/>
          <w:szCs w:val="17"/>
        </w:rPr>
      </w:pPr>
      <w:r>
        <w:rPr>
          <w:rFonts w:ascii="Arial" w:hAnsi="Arial" w:cs="Arial"/>
          <w:sz w:val="16"/>
          <w:szCs w:val="17"/>
          <w:vertAlign w:val="superscript"/>
        </w:rPr>
        <w:t>12</w:t>
      </w:r>
      <w:r w:rsidR="004F23E5">
        <w:rPr>
          <w:rFonts w:ascii="Arial" w:hAnsi="Arial" w:cs="Arial"/>
          <w:i/>
          <w:sz w:val="16"/>
          <w:szCs w:val="17"/>
        </w:rPr>
        <w:t xml:space="preserve"> Nomas maksā iekļauto dalībnieku</w:t>
      </w:r>
      <w:r w:rsidR="00DC43B6">
        <w:rPr>
          <w:rFonts w:ascii="Arial" w:hAnsi="Arial" w:cs="Arial"/>
          <w:i/>
          <w:sz w:val="16"/>
          <w:szCs w:val="17"/>
        </w:rPr>
        <w:t xml:space="preserve"> </w:t>
      </w:r>
      <w:r w:rsidR="002D4499">
        <w:rPr>
          <w:rFonts w:ascii="Arial" w:hAnsi="Arial" w:cs="Arial"/>
          <w:i/>
          <w:sz w:val="16"/>
          <w:szCs w:val="17"/>
        </w:rPr>
        <w:t>karšu, ielūgumu</w:t>
      </w:r>
      <w:r w:rsidR="004D671B">
        <w:rPr>
          <w:rFonts w:ascii="Arial" w:hAnsi="Arial" w:cs="Arial"/>
          <w:i/>
          <w:sz w:val="16"/>
          <w:szCs w:val="17"/>
        </w:rPr>
        <w:t xml:space="preserve"> un auto atļauju skaitu skatīt </w:t>
      </w:r>
      <w:r w:rsidR="00EC7102">
        <w:rPr>
          <w:rFonts w:ascii="Arial" w:hAnsi="Arial" w:cs="Arial"/>
          <w:i/>
          <w:sz w:val="16"/>
          <w:szCs w:val="17"/>
        </w:rPr>
        <w:t>Cenrād</w:t>
      </w:r>
      <w:r w:rsidR="004002D7">
        <w:rPr>
          <w:rFonts w:ascii="Arial" w:hAnsi="Arial" w:cs="Arial"/>
          <w:i/>
          <w:sz w:val="16"/>
          <w:szCs w:val="17"/>
        </w:rPr>
        <w:t>ī</w:t>
      </w:r>
      <w:r w:rsidRPr="00BA2AE9">
        <w:rPr>
          <w:rFonts w:ascii="Arial" w:hAnsi="Arial" w:cs="Arial"/>
          <w:i/>
          <w:sz w:val="16"/>
          <w:szCs w:val="17"/>
        </w:rPr>
        <w:t xml:space="preserve">. </w:t>
      </w:r>
    </w:p>
    <w:p w14:paraId="4C4DC1FA" w14:textId="540A2244" w:rsidR="00D72476" w:rsidRPr="00BA2AE9" w:rsidRDefault="00D72476" w:rsidP="009660F9">
      <w:pPr>
        <w:spacing w:after="0"/>
        <w:jc w:val="both"/>
        <w:rPr>
          <w:rFonts w:ascii="Arial" w:hAnsi="Arial" w:cs="Arial"/>
          <w:sz w:val="10"/>
          <w:szCs w:val="16"/>
        </w:rPr>
      </w:pPr>
    </w:p>
    <w:p w14:paraId="32B1DE2E" w14:textId="01A8EAB0" w:rsidR="00F0156B" w:rsidRPr="00BA2AE9" w:rsidRDefault="005F5258" w:rsidP="0022712A">
      <w:pPr>
        <w:spacing w:after="0"/>
        <w:ind w:hanging="142"/>
        <w:rPr>
          <w:rFonts w:ascii="Arial" w:hAnsi="Arial" w:cs="Arial"/>
          <w:b/>
          <w:color w:val="000000" w:themeColor="text1"/>
        </w:rPr>
      </w:pPr>
      <w:r w:rsidRPr="00BA2AE9">
        <w:rPr>
          <w:rFonts w:ascii="Arial" w:hAnsi="Arial" w:cs="Arial"/>
          <w:b/>
          <w:color w:val="000000" w:themeColor="text1"/>
        </w:rPr>
        <w:t>8</w:t>
      </w:r>
      <w:r w:rsidR="00F0156B" w:rsidRPr="00BA2AE9">
        <w:rPr>
          <w:rFonts w:ascii="Arial" w:hAnsi="Arial" w:cs="Arial"/>
          <w:b/>
          <w:color w:val="000000" w:themeColor="text1"/>
        </w:rPr>
        <w:t xml:space="preserve">. Piezīmes un komentāri </w:t>
      </w:r>
      <w:r w:rsidR="00F0156B" w:rsidRPr="00BA2AE9">
        <w:rPr>
          <w:rFonts w:ascii="Arial" w:hAnsi="Arial" w:cs="Arial"/>
          <w:i/>
          <w:color w:val="000000" w:themeColor="text1"/>
          <w:sz w:val="20"/>
        </w:rPr>
        <w:t>(par vēlamo laukuma izvietojumu</w:t>
      </w:r>
      <w:r w:rsidR="00A94351" w:rsidRPr="00BA2AE9">
        <w:rPr>
          <w:rFonts w:ascii="Arial" w:hAnsi="Arial" w:cs="Arial"/>
          <w:i/>
          <w:color w:val="000000" w:themeColor="text1"/>
          <w:sz w:val="20"/>
        </w:rPr>
        <w:t xml:space="preserve"> </w:t>
      </w:r>
      <w:r w:rsidR="00A94351" w:rsidRPr="00BA2AE9">
        <w:rPr>
          <w:rFonts w:ascii="Arial" w:hAnsi="Arial" w:cs="Arial"/>
          <w:i/>
          <w:color w:val="000000" w:themeColor="text1"/>
          <w:sz w:val="20"/>
          <w:vertAlign w:val="superscript"/>
        </w:rPr>
        <w:t>1</w:t>
      </w:r>
      <w:r w:rsidR="00FF56E3">
        <w:rPr>
          <w:rFonts w:ascii="Arial" w:hAnsi="Arial" w:cs="Arial"/>
          <w:i/>
          <w:color w:val="000000" w:themeColor="text1"/>
          <w:sz w:val="20"/>
          <w:vertAlign w:val="superscript"/>
        </w:rPr>
        <w:t>3</w:t>
      </w:r>
      <w:r w:rsidR="00F0156B" w:rsidRPr="00BA2AE9">
        <w:rPr>
          <w:rFonts w:ascii="Arial" w:hAnsi="Arial" w:cs="Arial"/>
          <w:i/>
          <w:color w:val="000000" w:themeColor="text1"/>
          <w:sz w:val="20"/>
        </w:rPr>
        <w:t>, nepiecieša</w:t>
      </w:r>
      <w:r w:rsidR="00080CD8">
        <w:rPr>
          <w:rFonts w:ascii="Arial" w:hAnsi="Arial" w:cs="Arial"/>
          <w:i/>
          <w:color w:val="000000" w:themeColor="text1"/>
          <w:sz w:val="20"/>
        </w:rPr>
        <w:t>mo apbūvi, mēbelēm</w:t>
      </w:r>
      <w:r w:rsidR="00F0156B" w:rsidRPr="00BA2AE9">
        <w:rPr>
          <w:rFonts w:ascii="Arial" w:hAnsi="Arial" w:cs="Arial"/>
          <w:i/>
          <w:color w:val="000000" w:themeColor="text1"/>
          <w:sz w:val="20"/>
        </w:rPr>
        <w:t>, utt.)</w:t>
      </w:r>
      <w:r w:rsidR="00F0156B" w:rsidRPr="00BA2AE9">
        <w:rPr>
          <w:rFonts w:ascii="Arial" w:hAnsi="Arial" w:cs="Arial"/>
          <w:b/>
          <w:i/>
          <w:color w:val="000000" w:themeColor="text1"/>
        </w:rPr>
        <w:t>:</w:t>
      </w:r>
    </w:p>
    <w:tbl>
      <w:tblPr>
        <w:tblStyle w:val="TableGrid"/>
        <w:tblW w:w="10486" w:type="dxa"/>
        <w:tblLook w:val="04A0" w:firstRow="1" w:lastRow="0" w:firstColumn="1" w:lastColumn="0" w:noHBand="0" w:noVBand="1"/>
      </w:tblPr>
      <w:tblGrid>
        <w:gridCol w:w="10486"/>
      </w:tblGrid>
      <w:tr w:rsidR="00F0156B" w:rsidRPr="00BA2AE9" w14:paraId="2926E376" w14:textId="77777777" w:rsidTr="00080CD8">
        <w:trPr>
          <w:trHeight w:val="617"/>
        </w:trPr>
        <w:tc>
          <w:tcPr>
            <w:tcW w:w="10486" w:type="dxa"/>
            <w:shd w:val="clear" w:color="auto" w:fill="FFFF66"/>
          </w:tcPr>
          <w:p w14:paraId="6CA54A66" w14:textId="77777777" w:rsidR="00F0156B" w:rsidRPr="00BA2AE9" w:rsidRDefault="00F0156B" w:rsidP="00205E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213CD1" w14:textId="77777777" w:rsidR="00F0156B" w:rsidRPr="00BA2AE9" w:rsidRDefault="00F0156B" w:rsidP="00205E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F0EEEC" w14:textId="5047FE6E" w:rsidR="00F0156B" w:rsidRPr="00BA2AE9" w:rsidRDefault="00A94351" w:rsidP="00F0156B">
      <w:pPr>
        <w:spacing w:after="0"/>
        <w:jc w:val="both"/>
        <w:rPr>
          <w:rFonts w:ascii="Arial" w:hAnsi="Arial" w:cs="Arial"/>
          <w:i/>
          <w:sz w:val="16"/>
          <w:szCs w:val="17"/>
        </w:rPr>
      </w:pPr>
      <w:r w:rsidRPr="00BA2AE9">
        <w:rPr>
          <w:rFonts w:ascii="Arial" w:hAnsi="Arial" w:cs="Arial"/>
          <w:sz w:val="16"/>
          <w:szCs w:val="17"/>
          <w:vertAlign w:val="superscript"/>
        </w:rPr>
        <w:t>1</w:t>
      </w:r>
      <w:r w:rsidR="00746BE1">
        <w:rPr>
          <w:rFonts w:ascii="Arial" w:hAnsi="Arial" w:cs="Arial"/>
          <w:sz w:val="16"/>
          <w:szCs w:val="17"/>
          <w:vertAlign w:val="superscript"/>
        </w:rPr>
        <w:t>3</w:t>
      </w:r>
      <w:r w:rsidR="00F0156B" w:rsidRPr="00BA2AE9">
        <w:rPr>
          <w:rFonts w:ascii="Arial" w:hAnsi="Arial" w:cs="Arial"/>
          <w:i/>
          <w:sz w:val="16"/>
          <w:szCs w:val="17"/>
        </w:rPr>
        <w:t xml:space="preserve"> Laukumu izvietojumu nosaka izstādes Organizators, iespēju robežās ņemot vērā Dalībnieku vēlmes.</w:t>
      </w:r>
    </w:p>
    <w:p w14:paraId="23D16239" w14:textId="77777777" w:rsidR="00F0156B" w:rsidRPr="00BA2AE9" w:rsidRDefault="00F0156B" w:rsidP="009660F9">
      <w:pPr>
        <w:spacing w:after="0"/>
        <w:jc w:val="both"/>
        <w:rPr>
          <w:rFonts w:ascii="Arial" w:hAnsi="Arial" w:cs="Arial"/>
          <w:sz w:val="12"/>
          <w:szCs w:val="18"/>
        </w:rPr>
      </w:pPr>
    </w:p>
    <w:p w14:paraId="0B791979" w14:textId="6CD0FED4" w:rsidR="00AF00CA" w:rsidRPr="00406A1F" w:rsidRDefault="005A4644" w:rsidP="001C4AE4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BA2AE9">
        <w:rPr>
          <w:rFonts w:ascii="Arial" w:hAnsi="Arial" w:cs="Arial"/>
          <w:b/>
          <w:sz w:val="14"/>
          <w:szCs w:val="14"/>
        </w:rPr>
        <w:t>Pretendents/</w:t>
      </w:r>
      <w:r w:rsidR="001E0FC2" w:rsidRPr="00BA2AE9">
        <w:rPr>
          <w:rFonts w:ascii="Arial" w:hAnsi="Arial" w:cs="Arial"/>
          <w:b/>
          <w:sz w:val="14"/>
          <w:szCs w:val="14"/>
        </w:rPr>
        <w:t xml:space="preserve">Dalībnieks ir iepazinies ar </w:t>
      </w:r>
      <w:r w:rsidR="001E0FC2" w:rsidRPr="00406A1F">
        <w:rPr>
          <w:rFonts w:ascii="Arial" w:hAnsi="Arial" w:cs="Arial"/>
          <w:b/>
          <w:sz w:val="14"/>
          <w:szCs w:val="14"/>
        </w:rPr>
        <w:t xml:space="preserve">Pieteikumu-Līgumu un tā pielikumiem, tai skaitā Dalības noteikumiem, </w:t>
      </w:r>
      <w:r w:rsidRPr="00406A1F">
        <w:rPr>
          <w:rFonts w:ascii="Arial" w:hAnsi="Arial" w:cs="Arial"/>
          <w:b/>
          <w:sz w:val="14"/>
          <w:szCs w:val="14"/>
        </w:rPr>
        <w:t>Pretendents/</w:t>
      </w:r>
      <w:r w:rsidR="001C4AE4" w:rsidRPr="00406A1F">
        <w:rPr>
          <w:rFonts w:ascii="Arial" w:hAnsi="Arial" w:cs="Arial"/>
          <w:b/>
          <w:sz w:val="14"/>
          <w:szCs w:val="14"/>
        </w:rPr>
        <w:t xml:space="preserve">Dalībnieks tiem piekrīt </w:t>
      </w:r>
      <w:r w:rsidR="001E0FC2" w:rsidRPr="00406A1F">
        <w:rPr>
          <w:rFonts w:ascii="Arial" w:hAnsi="Arial" w:cs="Arial"/>
          <w:b/>
          <w:sz w:val="14"/>
          <w:szCs w:val="14"/>
        </w:rPr>
        <w:t>un apņemas tos ievērot.</w:t>
      </w:r>
      <w:r w:rsidR="001E0FC2" w:rsidRPr="00406A1F">
        <w:rPr>
          <w:rFonts w:ascii="Arial" w:hAnsi="Arial" w:cs="Arial"/>
          <w:sz w:val="14"/>
          <w:szCs w:val="14"/>
        </w:rPr>
        <w:t xml:space="preserve"> </w:t>
      </w:r>
      <w:r w:rsidR="00AF00CA" w:rsidRPr="00406A1F">
        <w:rPr>
          <w:rFonts w:ascii="Arial" w:hAnsi="Arial" w:cs="Arial"/>
          <w:sz w:val="14"/>
          <w:szCs w:val="14"/>
        </w:rPr>
        <w:t>Sekojoši pielikumi ir neatņemama Pieteikuma-Līguma sastāvdaļa: 1) “Ekspozīcijas laukumu</w:t>
      </w:r>
      <w:r w:rsidR="00214F07" w:rsidRPr="00406A1F">
        <w:rPr>
          <w:rFonts w:ascii="Arial" w:hAnsi="Arial" w:cs="Arial"/>
          <w:sz w:val="14"/>
          <w:szCs w:val="14"/>
        </w:rPr>
        <w:t xml:space="preserve"> nomas</w:t>
      </w:r>
      <w:r w:rsidR="00AF00CA" w:rsidRPr="00406A1F">
        <w:rPr>
          <w:rFonts w:ascii="Arial" w:hAnsi="Arial" w:cs="Arial"/>
          <w:sz w:val="14"/>
          <w:szCs w:val="14"/>
        </w:rPr>
        <w:t xml:space="preserve"> un maksas pakalpojumu cenrādis izstādē </w:t>
      </w:r>
      <w:r w:rsidR="008E0A33" w:rsidRPr="00406A1F">
        <w:rPr>
          <w:rFonts w:ascii="Arial" w:hAnsi="Arial" w:cs="Arial"/>
          <w:sz w:val="14"/>
          <w:szCs w:val="14"/>
          <w:lang w:val="en-GB"/>
        </w:rPr>
        <w:t xml:space="preserve"> “</w:t>
      </w:r>
      <w:proofErr w:type="spellStart"/>
      <w:r w:rsidR="008E0A33" w:rsidRPr="00406A1F">
        <w:rPr>
          <w:rFonts w:ascii="Arial" w:hAnsi="Arial" w:cs="Arial"/>
          <w:sz w:val="14"/>
          <w:szCs w:val="14"/>
          <w:lang w:val="en-GB"/>
        </w:rPr>
        <w:t>BILTIM</w:t>
      </w:r>
      <w:proofErr w:type="spellEnd"/>
      <w:r w:rsidR="008E0A33" w:rsidRPr="00406A1F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="008E0A33" w:rsidRPr="00406A1F">
        <w:rPr>
          <w:rFonts w:ascii="Arial" w:hAnsi="Arial" w:cs="Arial"/>
          <w:sz w:val="14"/>
          <w:szCs w:val="14"/>
          <w:lang w:val="en-GB"/>
        </w:rPr>
        <w:t>TEHNIKA</w:t>
      </w:r>
      <w:proofErr w:type="spellEnd"/>
      <w:r w:rsidR="008E0A33" w:rsidRPr="00406A1F">
        <w:rPr>
          <w:rFonts w:ascii="Arial" w:hAnsi="Arial" w:cs="Arial"/>
          <w:sz w:val="14"/>
          <w:szCs w:val="14"/>
          <w:lang w:val="en-GB"/>
        </w:rPr>
        <w:t xml:space="preserve"> 2023” </w:t>
      </w:r>
      <w:r w:rsidR="00AF00CA" w:rsidRPr="00406A1F">
        <w:rPr>
          <w:rFonts w:ascii="Arial" w:hAnsi="Arial" w:cs="Arial"/>
          <w:sz w:val="14"/>
          <w:szCs w:val="14"/>
        </w:rPr>
        <w:t xml:space="preserve"> (Cenrādis), 2) </w:t>
      </w:r>
      <w:r w:rsidR="001E0FC2" w:rsidRPr="00406A1F">
        <w:rPr>
          <w:rFonts w:ascii="Arial" w:hAnsi="Arial" w:cs="Arial"/>
          <w:sz w:val="14"/>
          <w:szCs w:val="14"/>
        </w:rPr>
        <w:t>“</w:t>
      </w:r>
      <w:r w:rsidR="00AF00CA" w:rsidRPr="00406A1F">
        <w:rPr>
          <w:rFonts w:ascii="Arial" w:hAnsi="Arial" w:cs="Arial"/>
          <w:sz w:val="14"/>
          <w:szCs w:val="14"/>
        </w:rPr>
        <w:t xml:space="preserve">Dalības noteikumi izstādē </w:t>
      </w:r>
      <w:r w:rsidR="008E0A33" w:rsidRPr="00406A1F">
        <w:rPr>
          <w:rFonts w:ascii="Arial" w:hAnsi="Arial" w:cs="Arial"/>
          <w:sz w:val="14"/>
          <w:szCs w:val="14"/>
          <w:lang w:val="en-GB"/>
        </w:rPr>
        <w:t xml:space="preserve"> “</w:t>
      </w:r>
      <w:proofErr w:type="spellStart"/>
      <w:r w:rsidR="008E0A33" w:rsidRPr="00406A1F">
        <w:rPr>
          <w:rFonts w:ascii="Arial" w:hAnsi="Arial" w:cs="Arial"/>
          <w:sz w:val="14"/>
          <w:szCs w:val="14"/>
          <w:lang w:val="en-GB"/>
        </w:rPr>
        <w:t>BILTIM</w:t>
      </w:r>
      <w:proofErr w:type="spellEnd"/>
      <w:r w:rsidR="008E0A33" w:rsidRPr="00406A1F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="008E0A33" w:rsidRPr="00406A1F">
        <w:rPr>
          <w:rFonts w:ascii="Arial" w:hAnsi="Arial" w:cs="Arial"/>
          <w:sz w:val="14"/>
          <w:szCs w:val="14"/>
          <w:lang w:val="en-GB"/>
        </w:rPr>
        <w:t>TEHNIKA</w:t>
      </w:r>
      <w:proofErr w:type="spellEnd"/>
      <w:r w:rsidR="008E0A33" w:rsidRPr="00406A1F">
        <w:rPr>
          <w:rFonts w:ascii="Arial" w:hAnsi="Arial" w:cs="Arial"/>
          <w:sz w:val="14"/>
          <w:szCs w:val="14"/>
          <w:lang w:val="en-GB"/>
        </w:rPr>
        <w:t xml:space="preserve"> 2023”” </w:t>
      </w:r>
      <w:r w:rsidR="00AF00CA" w:rsidRPr="00406A1F">
        <w:rPr>
          <w:rFonts w:ascii="Arial" w:hAnsi="Arial" w:cs="Arial"/>
          <w:sz w:val="14"/>
          <w:szCs w:val="14"/>
        </w:rPr>
        <w:t>(Dalības noteikumi)</w:t>
      </w:r>
      <w:r w:rsidR="0030650C" w:rsidRPr="00406A1F">
        <w:rPr>
          <w:rFonts w:ascii="Arial" w:hAnsi="Arial" w:cs="Arial"/>
          <w:sz w:val="14"/>
          <w:szCs w:val="14"/>
        </w:rPr>
        <w:t>.</w:t>
      </w:r>
    </w:p>
    <w:p w14:paraId="44C0BFB2" w14:textId="3186DDF7" w:rsidR="000E60FA" w:rsidRPr="00406A1F" w:rsidRDefault="000E60FA" w:rsidP="001C4AE4">
      <w:pPr>
        <w:spacing w:after="0" w:line="240" w:lineRule="auto"/>
        <w:jc w:val="both"/>
        <w:rPr>
          <w:rFonts w:ascii="Arial" w:hAnsi="Arial" w:cs="Arial"/>
          <w:sz w:val="7"/>
          <w:szCs w:val="7"/>
        </w:rPr>
      </w:pPr>
    </w:p>
    <w:p w14:paraId="1DFE1F74" w14:textId="1AA23D81" w:rsidR="000E60FA" w:rsidRPr="00406A1F" w:rsidRDefault="000E60FA" w:rsidP="001C4AE4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406A1F">
        <w:rPr>
          <w:rFonts w:ascii="Arial" w:hAnsi="Arial" w:cs="Arial"/>
          <w:sz w:val="14"/>
          <w:szCs w:val="14"/>
        </w:rPr>
        <w:t xml:space="preserve">Pretendents/Dalībnieks apņemas ievērot Dalības noteikumus un citus Organizatora norādījumus un noteikto kārtību, sabiedriskās kārtības un drošības noteikumus, ugunsdrošības noteikumus, darba aizsardzības prasības, Ceļu satiksmes noteikumus, </w:t>
      </w:r>
      <w:r w:rsidRPr="00406A1F">
        <w:rPr>
          <w:rFonts w:ascii="Arial" w:hAnsi="Arial" w:cs="Arial"/>
          <w:b/>
          <w:bCs/>
          <w:sz w:val="14"/>
          <w:szCs w:val="14"/>
        </w:rPr>
        <w:t>LR un Organizatora noteikto epidemioloģiskās drošības pasākumu izpildi, utt., un nodrošināt, ka tos ievēro arī Dalībnieka darbinieki un Dalībnieka nolīgtie apakšuzņēmēji.</w:t>
      </w:r>
    </w:p>
    <w:p w14:paraId="22399DF5" w14:textId="0D7BDDC0" w:rsidR="001C4AE4" w:rsidRPr="00406A1F" w:rsidRDefault="001C4AE4" w:rsidP="001C4AE4">
      <w:pPr>
        <w:spacing w:after="0" w:line="240" w:lineRule="auto"/>
        <w:jc w:val="both"/>
        <w:rPr>
          <w:rFonts w:ascii="Arial" w:hAnsi="Arial" w:cs="Arial"/>
          <w:sz w:val="7"/>
          <w:szCs w:val="13"/>
        </w:rPr>
      </w:pPr>
    </w:p>
    <w:p w14:paraId="466DD903" w14:textId="7EDDBFAD" w:rsidR="00C100E4" w:rsidRPr="00406A1F" w:rsidRDefault="00C100E4" w:rsidP="00C100E4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bookmarkStart w:id="3" w:name="_Hlk43201499"/>
      <w:r w:rsidRPr="00406A1F">
        <w:rPr>
          <w:rFonts w:ascii="Arial" w:hAnsi="Arial" w:cs="Arial"/>
          <w:sz w:val="14"/>
          <w:szCs w:val="14"/>
        </w:rPr>
        <w:t xml:space="preserve">Lai nodrošinātu vizuāli un saturiski kvalitatīvu, tehniskajām un normatīvajām prasībām atbilstošu </w:t>
      </w:r>
      <w:r w:rsidR="00836EFE" w:rsidRPr="00406A1F">
        <w:rPr>
          <w:rFonts w:ascii="Arial" w:hAnsi="Arial" w:cs="Arial"/>
          <w:sz w:val="14"/>
          <w:szCs w:val="14"/>
        </w:rPr>
        <w:t>i</w:t>
      </w:r>
      <w:r w:rsidRPr="00406A1F">
        <w:rPr>
          <w:rFonts w:ascii="Arial" w:hAnsi="Arial" w:cs="Arial"/>
          <w:sz w:val="14"/>
          <w:szCs w:val="14"/>
        </w:rPr>
        <w:t xml:space="preserve">zstādes kopainu un izstādes norisi, kā arī nodrošinātu sabalansētu un proporcionālu tehnikas, aprīkojuma, materiālu, izstrādājumu, citu preču grupu un pakalpojumu piedāvājumu un izvietojumu izstādē, pēc Pieteikumu-Līgumu un papildus Pretendentu/Dalībnieku e-pastu saņemšanas, Organizators veic to apstrādi un izvērtēšanu. </w:t>
      </w:r>
      <w:r w:rsidRPr="00406A1F">
        <w:rPr>
          <w:rFonts w:ascii="Arial" w:hAnsi="Arial" w:cs="Arial"/>
          <w:b/>
          <w:bCs/>
          <w:sz w:val="14"/>
          <w:szCs w:val="14"/>
        </w:rPr>
        <w:t xml:space="preserve">Apstiprinājums vai atteikums dalībai </w:t>
      </w:r>
      <w:r w:rsidR="00836EFE" w:rsidRPr="00406A1F">
        <w:rPr>
          <w:rFonts w:ascii="Arial" w:hAnsi="Arial" w:cs="Arial"/>
          <w:b/>
          <w:bCs/>
          <w:sz w:val="14"/>
          <w:szCs w:val="14"/>
        </w:rPr>
        <w:t>i</w:t>
      </w:r>
      <w:r w:rsidRPr="00406A1F">
        <w:rPr>
          <w:rFonts w:ascii="Arial" w:hAnsi="Arial" w:cs="Arial"/>
          <w:b/>
          <w:bCs/>
          <w:sz w:val="14"/>
          <w:szCs w:val="14"/>
        </w:rPr>
        <w:t>zstādē katram Pretendentam tiks nosūtīts uz Pieteikumā-Līgumā norādīto Pretendenta/Dalībnieka e-pasta adresi.</w:t>
      </w:r>
    </w:p>
    <w:p w14:paraId="7F2B1BA2" w14:textId="77777777" w:rsidR="00C100E4" w:rsidRPr="00406A1F" w:rsidRDefault="00C100E4" w:rsidP="00C100E4">
      <w:pPr>
        <w:spacing w:after="0" w:line="240" w:lineRule="auto"/>
        <w:jc w:val="both"/>
        <w:rPr>
          <w:rFonts w:ascii="Arial" w:hAnsi="Arial" w:cs="Arial"/>
          <w:sz w:val="7"/>
          <w:szCs w:val="7"/>
        </w:rPr>
      </w:pPr>
    </w:p>
    <w:p w14:paraId="63F6D6E7" w14:textId="1F3E9074" w:rsidR="00C100E4" w:rsidRPr="00406A1F" w:rsidRDefault="00C100E4" w:rsidP="00C100E4">
      <w:pPr>
        <w:spacing w:after="0" w:line="240" w:lineRule="auto"/>
        <w:jc w:val="both"/>
        <w:rPr>
          <w:rFonts w:ascii="Arial" w:hAnsi="Arial" w:cs="Arial"/>
          <w:b/>
          <w:bCs/>
          <w:sz w:val="14"/>
          <w:szCs w:val="14"/>
        </w:rPr>
      </w:pPr>
      <w:r w:rsidRPr="00406A1F">
        <w:rPr>
          <w:rFonts w:ascii="Arial" w:hAnsi="Arial" w:cs="Arial"/>
          <w:sz w:val="14"/>
          <w:szCs w:val="14"/>
        </w:rPr>
        <w:t xml:space="preserve">Pēc Pieteikuma-Līguma un papildus Pretendentu e-pastu apstrādes, Pretendentiem, ko Organizators ir apstiprinājis dalībai </w:t>
      </w:r>
      <w:r w:rsidR="00352746" w:rsidRPr="00406A1F">
        <w:rPr>
          <w:rFonts w:ascii="Arial" w:hAnsi="Arial" w:cs="Arial"/>
          <w:sz w:val="14"/>
          <w:szCs w:val="14"/>
        </w:rPr>
        <w:t>I</w:t>
      </w:r>
      <w:r w:rsidRPr="00406A1F">
        <w:rPr>
          <w:rFonts w:ascii="Arial" w:hAnsi="Arial" w:cs="Arial"/>
          <w:sz w:val="14"/>
          <w:szCs w:val="14"/>
        </w:rPr>
        <w:t>zstādē, Organizators nosūtīs apstiprinājuma e-pastu, kā arī (elektroniski sagatavotu/-</w:t>
      </w:r>
      <w:proofErr w:type="spellStart"/>
      <w:r w:rsidRPr="00406A1F">
        <w:rPr>
          <w:rFonts w:ascii="Arial" w:hAnsi="Arial" w:cs="Arial"/>
          <w:sz w:val="14"/>
          <w:szCs w:val="14"/>
        </w:rPr>
        <w:t>us</w:t>
      </w:r>
      <w:proofErr w:type="spellEnd"/>
      <w:r w:rsidRPr="00406A1F">
        <w:rPr>
          <w:rFonts w:ascii="Arial" w:hAnsi="Arial" w:cs="Arial"/>
          <w:sz w:val="14"/>
          <w:szCs w:val="14"/>
        </w:rPr>
        <w:t>) rēķinu/-</w:t>
      </w:r>
      <w:proofErr w:type="spellStart"/>
      <w:r w:rsidRPr="00406A1F">
        <w:rPr>
          <w:rFonts w:ascii="Arial" w:hAnsi="Arial" w:cs="Arial"/>
          <w:sz w:val="14"/>
          <w:szCs w:val="14"/>
        </w:rPr>
        <w:t>us</w:t>
      </w:r>
      <w:proofErr w:type="spellEnd"/>
      <w:r w:rsidRPr="00406A1F">
        <w:rPr>
          <w:rFonts w:ascii="Arial" w:hAnsi="Arial" w:cs="Arial"/>
          <w:sz w:val="14"/>
          <w:szCs w:val="14"/>
        </w:rPr>
        <w:t xml:space="preserve"> par saskaņotiem un apstiprinātiem pakalpojumiem uz Pieteikumā-Līgumā norādīto Pretendenta/Dalībnieka e-pasta adresi. </w:t>
      </w:r>
      <w:r w:rsidRPr="00406A1F">
        <w:rPr>
          <w:rFonts w:ascii="Arial" w:hAnsi="Arial" w:cs="Arial"/>
          <w:b/>
          <w:bCs/>
          <w:sz w:val="14"/>
          <w:szCs w:val="14"/>
        </w:rPr>
        <w:t>Pēc apstiprinājuma e-pasta un rēķina nosūtīšanas Pieteikums-Līgums ir uzskatāms par līgumu, kas noslēgts starp Organizatoru un Dalībnieku, tai skaitā saskaņā ar</w:t>
      </w:r>
      <w:r w:rsidR="00810D93" w:rsidRPr="00406A1F">
        <w:rPr>
          <w:rFonts w:ascii="Arial" w:hAnsi="Arial" w:cs="Arial"/>
          <w:b/>
          <w:bCs/>
          <w:sz w:val="14"/>
          <w:szCs w:val="14"/>
        </w:rPr>
        <w:t xml:space="preserve"> Dalības n</w:t>
      </w:r>
      <w:r w:rsidRPr="00406A1F">
        <w:rPr>
          <w:rFonts w:ascii="Arial" w:hAnsi="Arial" w:cs="Arial"/>
          <w:b/>
          <w:bCs/>
          <w:sz w:val="14"/>
          <w:szCs w:val="14"/>
        </w:rPr>
        <w:t>oteikumiem un citiem Pieteikuma-Līguma pielikumiem.</w:t>
      </w:r>
    </w:p>
    <w:bookmarkEnd w:id="3"/>
    <w:p w14:paraId="0EAC43F6" w14:textId="77777777" w:rsidR="00C100E4" w:rsidRPr="00406A1F" w:rsidRDefault="00C100E4" w:rsidP="00C100E4">
      <w:pPr>
        <w:spacing w:after="0" w:line="240" w:lineRule="auto"/>
        <w:jc w:val="both"/>
        <w:rPr>
          <w:rFonts w:ascii="Arial" w:hAnsi="Arial" w:cs="Arial"/>
          <w:sz w:val="7"/>
          <w:szCs w:val="13"/>
        </w:rPr>
      </w:pPr>
    </w:p>
    <w:p w14:paraId="436F64A9" w14:textId="00BDF274" w:rsidR="00E36380" w:rsidRPr="00BA2AE9" w:rsidRDefault="005A4644" w:rsidP="001C4AE4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406A1F">
        <w:rPr>
          <w:rFonts w:ascii="Arial" w:hAnsi="Arial" w:cs="Arial"/>
          <w:sz w:val="14"/>
          <w:szCs w:val="14"/>
        </w:rPr>
        <w:t>Pretendents/</w:t>
      </w:r>
      <w:r w:rsidR="004F3688" w:rsidRPr="00406A1F">
        <w:rPr>
          <w:rFonts w:ascii="Arial" w:hAnsi="Arial" w:cs="Arial"/>
          <w:sz w:val="14"/>
          <w:szCs w:val="14"/>
        </w:rPr>
        <w:t xml:space="preserve">Dalībnieks ir informēts un piekrīt tam, ka Organizators veic šajā Pieteikumā-Līgumā norādīto personas datu apstrādi saskaņā ar Dalības noteikumiem. </w:t>
      </w:r>
      <w:r w:rsidRPr="00406A1F">
        <w:rPr>
          <w:rFonts w:ascii="Arial" w:hAnsi="Arial" w:cs="Arial"/>
          <w:sz w:val="14"/>
          <w:szCs w:val="14"/>
        </w:rPr>
        <w:t>Pretendents/</w:t>
      </w:r>
      <w:r w:rsidR="00E36380" w:rsidRPr="00406A1F">
        <w:rPr>
          <w:rFonts w:ascii="Arial" w:hAnsi="Arial" w:cs="Arial"/>
          <w:sz w:val="14"/>
          <w:szCs w:val="14"/>
        </w:rPr>
        <w:t xml:space="preserve">Dalībnieks apstiprina dalību izstādē </w:t>
      </w:r>
      <w:r w:rsidR="008E0A33" w:rsidRPr="00406A1F">
        <w:rPr>
          <w:rFonts w:ascii="Arial" w:hAnsi="Arial" w:cs="Arial"/>
          <w:sz w:val="14"/>
          <w:szCs w:val="14"/>
          <w:lang w:val="en-GB"/>
        </w:rPr>
        <w:t xml:space="preserve"> “</w:t>
      </w:r>
      <w:proofErr w:type="spellStart"/>
      <w:r w:rsidR="008E0A33" w:rsidRPr="00406A1F">
        <w:rPr>
          <w:rFonts w:ascii="Arial" w:hAnsi="Arial" w:cs="Arial"/>
          <w:sz w:val="14"/>
          <w:szCs w:val="14"/>
          <w:lang w:val="en-GB"/>
        </w:rPr>
        <w:t>BILTIM</w:t>
      </w:r>
      <w:proofErr w:type="spellEnd"/>
      <w:r w:rsidR="008E0A33" w:rsidRPr="00406A1F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="008E0A33" w:rsidRPr="00406A1F">
        <w:rPr>
          <w:rFonts w:ascii="Arial" w:hAnsi="Arial" w:cs="Arial"/>
          <w:sz w:val="14"/>
          <w:szCs w:val="14"/>
          <w:lang w:val="en-GB"/>
        </w:rPr>
        <w:t>TEHNIKA</w:t>
      </w:r>
      <w:proofErr w:type="spellEnd"/>
      <w:r w:rsidR="008E0A33" w:rsidRPr="00406A1F">
        <w:rPr>
          <w:rFonts w:ascii="Arial" w:hAnsi="Arial" w:cs="Arial"/>
          <w:sz w:val="14"/>
          <w:szCs w:val="14"/>
          <w:lang w:val="en-GB"/>
        </w:rPr>
        <w:t xml:space="preserve"> 2023”.</w:t>
      </w:r>
    </w:p>
    <w:p w14:paraId="3072E95D" w14:textId="77777777" w:rsidR="00E36380" w:rsidRPr="00BA2AE9" w:rsidRDefault="00E36380" w:rsidP="001C4AE4">
      <w:pPr>
        <w:spacing w:after="0" w:line="240" w:lineRule="auto"/>
        <w:jc w:val="both"/>
        <w:rPr>
          <w:rFonts w:ascii="Arial" w:hAnsi="Arial" w:cs="Arial"/>
          <w:color w:val="FF0000"/>
          <w:sz w:val="7"/>
          <w:szCs w:val="13"/>
        </w:rPr>
      </w:pPr>
    </w:p>
    <w:p w14:paraId="74E65217" w14:textId="4460E003" w:rsidR="001A25F4" w:rsidRPr="00BA2AE9" w:rsidRDefault="00715751" w:rsidP="001C4AE4">
      <w:p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BA2AE9">
        <w:rPr>
          <w:rFonts w:ascii="Arial" w:hAnsi="Arial" w:cs="Arial"/>
          <w:b/>
          <w:sz w:val="14"/>
          <w:szCs w:val="14"/>
        </w:rPr>
        <w:t xml:space="preserve">Persona/-as, kas </w:t>
      </w:r>
      <w:r w:rsidR="004026F6">
        <w:rPr>
          <w:rFonts w:ascii="Arial" w:hAnsi="Arial" w:cs="Arial"/>
          <w:b/>
          <w:sz w:val="14"/>
          <w:szCs w:val="14"/>
        </w:rPr>
        <w:t xml:space="preserve">paraksta un kas </w:t>
      </w:r>
      <w:r w:rsidR="00406A1F">
        <w:rPr>
          <w:rFonts w:ascii="Arial" w:hAnsi="Arial" w:cs="Arial"/>
          <w:b/>
          <w:sz w:val="14"/>
          <w:szCs w:val="14"/>
        </w:rPr>
        <w:t>iesniedz</w:t>
      </w:r>
      <w:r w:rsidRPr="00BA2AE9">
        <w:rPr>
          <w:rFonts w:ascii="Arial" w:hAnsi="Arial" w:cs="Arial"/>
          <w:b/>
          <w:sz w:val="14"/>
          <w:szCs w:val="14"/>
        </w:rPr>
        <w:t xml:space="preserve"> šo Pieteikumu-Līgumu </w:t>
      </w:r>
      <w:r w:rsidR="005A4644" w:rsidRPr="00BA2AE9">
        <w:rPr>
          <w:rFonts w:ascii="Arial" w:hAnsi="Arial" w:cs="Arial"/>
          <w:b/>
          <w:sz w:val="14"/>
          <w:szCs w:val="14"/>
        </w:rPr>
        <w:t>Pretendenta/</w:t>
      </w:r>
      <w:r w:rsidRPr="00BA2AE9">
        <w:rPr>
          <w:rFonts w:ascii="Arial" w:hAnsi="Arial" w:cs="Arial"/>
          <w:b/>
          <w:sz w:val="14"/>
          <w:szCs w:val="14"/>
        </w:rPr>
        <w:t>Dalībnieka vārdā, apliecina, ka šī persona</w:t>
      </w:r>
      <w:r w:rsidR="00F34F33" w:rsidRPr="00BA2AE9">
        <w:rPr>
          <w:rFonts w:ascii="Arial" w:hAnsi="Arial" w:cs="Arial"/>
          <w:b/>
          <w:sz w:val="14"/>
          <w:szCs w:val="14"/>
        </w:rPr>
        <w:t>/-a</w:t>
      </w:r>
      <w:r w:rsidRPr="00BA2AE9">
        <w:rPr>
          <w:rFonts w:ascii="Arial" w:hAnsi="Arial" w:cs="Arial"/>
          <w:b/>
          <w:sz w:val="14"/>
          <w:szCs w:val="14"/>
        </w:rPr>
        <w:t xml:space="preserve">s ir tiesīga parakstīt un iesniegt Organizatoram šo Pieteikumu-Līgumu </w:t>
      </w:r>
      <w:r w:rsidR="005A4644" w:rsidRPr="00BA2AE9">
        <w:rPr>
          <w:rFonts w:ascii="Arial" w:hAnsi="Arial" w:cs="Arial"/>
          <w:b/>
          <w:sz w:val="14"/>
          <w:szCs w:val="14"/>
        </w:rPr>
        <w:t>Pretendenta/</w:t>
      </w:r>
      <w:r w:rsidRPr="00BA2AE9">
        <w:rPr>
          <w:rFonts w:ascii="Arial" w:hAnsi="Arial" w:cs="Arial"/>
          <w:b/>
          <w:sz w:val="14"/>
          <w:szCs w:val="14"/>
        </w:rPr>
        <w:t xml:space="preserve">Dalībnieka vārdā. </w:t>
      </w:r>
    </w:p>
    <w:tbl>
      <w:tblPr>
        <w:tblpPr w:leftFromText="180" w:rightFromText="180" w:vertAnchor="text" w:horzAnchor="page" w:tblpX="795" w:tblpY="190"/>
        <w:tblW w:w="0" w:type="auto"/>
        <w:tblLayout w:type="fixed"/>
        <w:tblLook w:val="01E0" w:firstRow="1" w:lastRow="1" w:firstColumn="1" w:lastColumn="1" w:noHBand="0" w:noVBand="0"/>
      </w:tblPr>
      <w:tblGrid>
        <w:gridCol w:w="4820"/>
        <w:gridCol w:w="425"/>
        <w:gridCol w:w="5101"/>
      </w:tblGrid>
      <w:tr w:rsidR="004E4A29" w:rsidRPr="00BA2AE9" w14:paraId="75D0BD72" w14:textId="3BD89BD2" w:rsidTr="009D5362">
        <w:trPr>
          <w:trHeight w:val="227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66"/>
          </w:tcPr>
          <w:p w14:paraId="4A8545BA" w14:textId="7D421016" w:rsidR="004E4A29" w:rsidRPr="00BA2AE9" w:rsidRDefault="004E4A29" w:rsidP="00B4362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bookmarkStart w:id="4" w:name="_Hlk43201344"/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2E83C3E7" w14:textId="77777777" w:rsidR="004E4A29" w:rsidRPr="00BA2AE9" w:rsidRDefault="004E4A29" w:rsidP="00E7089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66"/>
          </w:tcPr>
          <w:p w14:paraId="7FDE88D9" w14:textId="66719591" w:rsidR="004E4A29" w:rsidRPr="00BA2AE9" w:rsidRDefault="004E4A29" w:rsidP="00B4362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A29" w:rsidRPr="00BA2AE9" w14:paraId="07F46F4F" w14:textId="1734EA91" w:rsidTr="00245F3A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nil"/>
              <w:right w:val="nil"/>
            </w:tcBorders>
          </w:tcPr>
          <w:p w14:paraId="705CF15E" w14:textId="77777777" w:rsidR="004E4A29" w:rsidRPr="00BA2AE9" w:rsidRDefault="004E4A29" w:rsidP="00B4362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A2AE9">
              <w:rPr>
                <w:rFonts w:ascii="Arial" w:hAnsi="Arial" w:cs="Arial"/>
                <w:sz w:val="18"/>
                <w:szCs w:val="18"/>
              </w:rPr>
              <w:t xml:space="preserve">/ Vārds, Uzvārds / </w:t>
            </w:r>
          </w:p>
          <w:p w14:paraId="6400A630" w14:textId="651BA384" w:rsidR="00A46D59" w:rsidRPr="00BA2AE9" w:rsidRDefault="00A46D59" w:rsidP="00B4362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4E8BF085" w14:textId="77777777" w:rsidR="004E4A29" w:rsidRPr="00BA2AE9" w:rsidRDefault="004E4A29" w:rsidP="00E7089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nil"/>
              <w:right w:val="nil"/>
            </w:tcBorders>
          </w:tcPr>
          <w:p w14:paraId="6417685B" w14:textId="0FFF41CC" w:rsidR="004E4A29" w:rsidRPr="00BA2AE9" w:rsidRDefault="004E4A29" w:rsidP="002A546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A2AE9">
              <w:rPr>
                <w:rFonts w:ascii="Arial" w:hAnsi="Arial" w:cs="Arial"/>
                <w:sz w:val="18"/>
                <w:szCs w:val="18"/>
              </w:rPr>
              <w:t>/ Paraksts /</w:t>
            </w:r>
          </w:p>
        </w:tc>
      </w:tr>
      <w:tr w:rsidR="004E4A29" w:rsidRPr="00BA2AE9" w14:paraId="6DDC943F" w14:textId="77777777" w:rsidTr="009D5362">
        <w:trPr>
          <w:trHeight w:val="227"/>
        </w:trPr>
        <w:tc>
          <w:tcPr>
            <w:tcW w:w="4820" w:type="dxa"/>
            <w:tcBorders>
              <w:left w:val="nil"/>
              <w:bottom w:val="single" w:sz="2" w:space="0" w:color="auto"/>
              <w:right w:val="nil"/>
            </w:tcBorders>
            <w:shd w:val="clear" w:color="auto" w:fill="FFFF66"/>
          </w:tcPr>
          <w:p w14:paraId="21AD9194" w14:textId="42CB17D5" w:rsidR="009F7ECD" w:rsidRPr="00BA2AE9" w:rsidRDefault="009F7ECD" w:rsidP="00B4362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6305224F" w14:textId="77777777" w:rsidR="004E4A29" w:rsidRPr="00BA2AE9" w:rsidRDefault="004E4A29" w:rsidP="00E7089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1" w:type="dxa"/>
            <w:tcBorders>
              <w:left w:val="nil"/>
              <w:bottom w:val="single" w:sz="2" w:space="0" w:color="auto"/>
              <w:right w:val="nil"/>
            </w:tcBorders>
            <w:shd w:val="clear" w:color="auto" w:fill="FFFF66"/>
          </w:tcPr>
          <w:p w14:paraId="1AB6B222" w14:textId="69970E1B" w:rsidR="004E4A29" w:rsidRPr="00BA2AE9" w:rsidRDefault="004E4A2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A29" w:rsidRPr="00BA2AE9" w14:paraId="16DB8D9A" w14:textId="710B6749" w:rsidTr="00245F3A">
        <w:trPr>
          <w:trHeight w:val="227"/>
        </w:trPr>
        <w:tc>
          <w:tcPr>
            <w:tcW w:w="4820" w:type="dxa"/>
            <w:tcBorders>
              <w:top w:val="single" w:sz="2" w:space="0" w:color="auto"/>
              <w:left w:val="nil"/>
              <w:right w:val="nil"/>
            </w:tcBorders>
          </w:tcPr>
          <w:p w14:paraId="1E6EAC7A" w14:textId="4E78DEC0" w:rsidR="004E4A29" w:rsidRPr="00BA2AE9" w:rsidRDefault="004E4A29" w:rsidP="00B4362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A2AE9">
              <w:rPr>
                <w:rFonts w:ascii="Arial" w:hAnsi="Arial" w:cs="Arial"/>
                <w:sz w:val="18"/>
                <w:szCs w:val="18"/>
              </w:rPr>
              <w:t>/ Amats /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074F1FCC" w14:textId="77777777" w:rsidR="004E4A29" w:rsidRPr="00BA2AE9" w:rsidRDefault="004E4A29" w:rsidP="00E7089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2" w:space="0" w:color="auto"/>
              <w:left w:val="nil"/>
              <w:right w:val="nil"/>
            </w:tcBorders>
          </w:tcPr>
          <w:p w14:paraId="5D8661DD" w14:textId="57021E3E" w:rsidR="004E4A29" w:rsidRPr="00BA2AE9" w:rsidRDefault="004E4A29" w:rsidP="00B4362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A2AE9">
              <w:rPr>
                <w:rFonts w:ascii="Arial" w:hAnsi="Arial" w:cs="Arial"/>
                <w:sz w:val="18"/>
                <w:szCs w:val="18"/>
              </w:rPr>
              <w:t>/ Datums /</w:t>
            </w:r>
          </w:p>
        </w:tc>
      </w:tr>
      <w:bookmarkEnd w:id="4"/>
    </w:tbl>
    <w:p w14:paraId="0468FB81" w14:textId="77777777" w:rsidR="00E5375A" w:rsidRPr="00BA2AE9" w:rsidRDefault="00E5375A" w:rsidP="002007AE">
      <w:pPr>
        <w:spacing w:after="0"/>
        <w:jc w:val="both"/>
        <w:rPr>
          <w:rFonts w:ascii="Arial" w:hAnsi="Arial" w:cs="Arial"/>
          <w:b/>
          <w:sz w:val="18"/>
          <w:szCs w:val="20"/>
        </w:rPr>
      </w:pPr>
    </w:p>
    <w:sectPr w:rsidR="00E5375A" w:rsidRPr="00BA2AE9" w:rsidSect="00C31D73">
      <w:pgSz w:w="11906" w:h="16838"/>
      <w:pgMar w:top="426" w:right="709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018E2" w14:textId="77777777" w:rsidR="00E3115D" w:rsidRDefault="00E3115D" w:rsidP="00C31D73">
      <w:pPr>
        <w:spacing w:after="0" w:line="240" w:lineRule="auto"/>
      </w:pPr>
      <w:r>
        <w:separator/>
      </w:r>
    </w:p>
  </w:endnote>
  <w:endnote w:type="continuationSeparator" w:id="0">
    <w:p w14:paraId="3860C0AC" w14:textId="77777777" w:rsidR="00E3115D" w:rsidRDefault="00E3115D" w:rsidP="00C3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AD714" w14:textId="77777777" w:rsidR="00E3115D" w:rsidRDefault="00E3115D" w:rsidP="00C31D73">
      <w:pPr>
        <w:spacing w:after="0" w:line="240" w:lineRule="auto"/>
      </w:pPr>
      <w:r>
        <w:separator/>
      </w:r>
    </w:p>
  </w:footnote>
  <w:footnote w:type="continuationSeparator" w:id="0">
    <w:p w14:paraId="6488BF9D" w14:textId="77777777" w:rsidR="00E3115D" w:rsidRDefault="00E3115D" w:rsidP="00C31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7433A"/>
    <w:multiLevelType w:val="multilevel"/>
    <w:tmpl w:val="B658DA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4C54123"/>
    <w:multiLevelType w:val="hybridMultilevel"/>
    <w:tmpl w:val="44026F70"/>
    <w:lvl w:ilvl="0" w:tplc="5F4E96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A79DB"/>
    <w:multiLevelType w:val="hybridMultilevel"/>
    <w:tmpl w:val="58BA55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A2CE2"/>
    <w:multiLevelType w:val="hybridMultilevel"/>
    <w:tmpl w:val="077EDB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E2EE9"/>
    <w:multiLevelType w:val="hybridMultilevel"/>
    <w:tmpl w:val="BD84F7E4"/>
    <w:lvl w:ilvl="0" w:tplc="0426000F">
      <w:start w:val="1"/>
      <w:numFmt w:val="decimal"/>
      <w:lvlText w:val="%1."/>
      <w:lvlJc w:val="left"/>
      <w:pPr>
        <w:ind w:left="578" w:hanging="360"/>
      </w:pPr>
    </w:lvl>
    <w:lvl w:ilvl="1" w:tplc="04260019" w:tentative="1">
      <w:start w:val="1"/>
      <w:numFmt w:val="lowerLetter"/>
      <w:lvlText w:val="%2."/>
      <w:lvlJc w:val="left"/>
      <w:pPr>
        <w:ind w:left="1298" w:hanging="360"/>
      </w:pPr>
    </w:lvl>
    <w:lvl w:ilvl="2" w:tplc="0426001B" w:tentative="1">
      <w:start w:val="1"/>
      <w:numFmt w:val="lowerRoman"/>
      <w:lvlText w:val="%3."/>
      <w:lvlJc w:val="right"/>
      <w:pPr>
        <w:ind w:left="2018" w:hanging="180"/>
      </w:pPr>
    </w:lvl>
    <w:lvl w:ilvl="3" w:tplc="0426000F" w:tentative="1">
      <w:start w:val="1"/>
      <w:numFmt w:val="decimal"/>
      <w:lvlText w:val="%4."/>
      <w:lvlJc w:val="left"/>
      <w:pPr>
        <w:ind w:left="2738" w:hanging="360"/>
      </w:pPr>
    </w:lvl>
    <w:lvl w:ilvl="4" w:tplc="04260019" w:tentative="1">
      <w:start w:val="1"/>
      <w:numFmt w:val="lowerLetter"/>
      <w:lvlText w:val="%5."/>
      <w:lvlJc w:val="left"/>
      <w:pPr>
        <w:ind w:left="3458" w:hanging="360"/>
      </w:pPr>
    </w:lvl>
    <w:lvl w:ilvl="5" w:tplc="0426001B" w:tentative="1">
      <w:start w:val="1"/>
      <w:numFmt w:val="lowerRoman"/>
      <w:lvlText w:val="%6."/>
      <w:lvlJc w:val="right"/>
      <w:pPr>
        <w:ind w:left="4178" w:hanging="180"/>
      </w:pPr>
    </w:lvl>
    <w:lvl w:ilvl="6" w:tplc="0426000F" w:tentative="1">
      <w:start w:val="1"/>
      <w:numFmt w:val="decimal"/>
      <w:lvlText w:val="%7."/>
      <w:lvlJc w:val="left"/>
      <w:pPr>
        <w:ind w:left="4898" w:hanging="360"/>
      </w:pPr>
    </w:lvl>
    <w:lvl w:ilvl="7" w:tplc="04260019" w:tentative="1">
      <w:start w:val="1"/>
      <w:numFmt w:val="lowerLetter"/>
      <w:lvlText w:val="%8."/>
      <w:lvlJc w:val="left"/>
      <w:pPr>
        <w:ind w:left="5618" w:hanging="360"/>
      </w:pPr>
    </w:lvl>
    <w:lvl w:ilvl="8" w:tplc="0426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535657567">
    <w:abstractNumId w:val="3"/>
  </w:num>
  <w:num w:numId="2" w16cid:durableId="89552227">
    <w:abstractNumId w:val="0"/>
  </w:num>
  <w:num w:numId="3" w16cid:durableId="283460793">
    <w:abstractNumId w:val="2"/>
  </w:num>
  <w:num w:numId="4" w16cid:durableId="638995709">
    <w:abstractNumId w:val="1"/>
  </w:num>
  <w:num w:numId="5" w16cid:durableId="174391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2D"/>
    <w:rsid w:val="00013034"/>
    <w:rsid w:val="000135F4"/>
    <w:rsid w:val="00015B0F"/>
    <w:rsid w:val="00017667"/>
    <w:rsid w:val="000213C0"/>
    <w:rsid w:val="00021AB1"/>
    <w:rsid w:val="00022366"/>
    <w:rsid w:val="00034A4B"/>
    <w:rsid w:val="000357D5"/>
    <w:rsid w:val="00037A5B"/>
    <w:rsid w:val="00041A51"/>
    <w:rsid w:val="00044BD4"/>
    <w:rsid w:val="0005016D"/>
    <w:rsid w:val="00050344"/>
    <w:rsid w:val="00051036"/>
    <w:rsid w:val="00054296"/>
    <w:rsid w:val="0005429F"/>
    <w:rsid w:val="000561CD"/>
    <w:rsid w:val="00057771"/>
    <w:rsid w:val="00060821"/>
    <w:rsid w:val="000649D4"/>
    <w:rsid w:val="00064CFB"/>
    <w:rsid w:val="00065AAE"/>
    <w:rsid w:val="00076ABB"/>
    <w:rsid w:val="00080414"/>
    <w:rsid w:val="00080A8D"/>
    <w:rsid w:val="00080CD8"/>
    <w:rsid w:val="00083846"/>
    <w:rsid w:val="00097D5D"/>
    <w:rsid w:val="000A050C"/>
    <w:rsid w:val="000A23B7"/>
    <w:rsid w:val="000A35C4"/>
    <w:rsid w:val="000A3B44"/>
    <w:rsid w:val="000A4574"/>
    <w:rsid w:val="000B3A2C"/>
    <w:rsid w:val="000C17F4"/>
    <w:rsid w:val="000C40B0"/>
    <w:rsid w:val="000C6202"/>
    <w:rsid w:val="000C6AB7"/>
    <w:rsid w:val="000D10A7"/>
    <w:rsid w:val="000E3BC6"/>
    <w:rsid w:val="000E5BFC"/>
    <w:rsid w:val="000E60FA"/>
    <w:rsid w:val="000E61A4"/>
    <w:rsid w:val="000F3451"/>
    <w:rsid w:val="000F619D"/>
    <w:rsid w:val="0010031D"/>
    <w:rsid w:val="00101EF7"/>
    <w:rsid w:val="0010537D"/>
    <w:rsid w:val="00106638"/>
    <w:rsid w:val="0011358B"/>
    <w:rsid w:val="00113659"/>
    <w:rsid w:val="00113CFC"/>
    <w:rsid w:val="00114596"/>
    <w:rsid w:val="001210F9"/>
    <w:rsid w:val="00122579"/>
    <w:rsid w:val="00125010"/>
    <w:rsid w:val="001264FF"/>
    <w:rsid w:val="00135A1D"/>
    <w:rsid w:val="00147156"/>
    <w:rsid w:val="00152AE2"/>
    <w:rsid w:val="001571F7"/>
    <w:rsid w:val="00160961"/>
    <w:rsid w:val="001614B2"/>
    <w:rsid w:val="001657E2"/>
    <w:rsid w:val="001745AB"/>
    <w:rsid w:val="001751BC"/>
    <w:rsid w:val="001813A1"/>
    <w:rsid w:val="00181CCE"/>
    <w:rsid w:val="00181D27"/>
    <w:rsid w:val="00182B48"/>
    <w:rsid w:val="00185CFB"/>
    <w:rsid w:val="00186E7A"/>
    <w:rsid w:val="0019020E"/>
    <w:rsid w:val="001950BA"/>
    <w:rsid w:val="001963D3"/>
    <w:rsid w:val="001A16B4"/>
    <w:rsid w:val="001A1C6F"/>
    <w:rsid w:val="001A25F4"/>
    <w:rsid w:val="001A2A3F"/>
    <w:rsid w:val="001A363B"/>
    <w:rsid w:val="001A4AA6"/>
    <w:rsid w:val="001A6F23"/>
    <w:rsid w:val="001B0351"/>
    <w:rsid w:val="001B2D72"/>
    <w:rsid w:val="001B71F3"/>
    <w:rsid w:val="001C0227"/>
    <w:rsid w:val="001C2B92"/>
    <w:rsid w:val="001C493F"/>
    <w:rsid w:val="001C4AE4"/>
    <w:rsid w:val="001C5903"/>
    <w:rsid w:val="001D5867"/>
    <w:rsid w:val="001D6325"/>
    <w:rsid w:val="001D6680"/>
    <w:rsid w:val="001D6DE0"/>
    <w:rsid w:val="001D7067"/>
    <w:rsid w:val="001E0FC2"/>
    <w:rsid w:val="001E7D84"/>
    <w:rsid w:val="001F1349"/>
    <w:rsid w:val="001F2F7D"/>
    <w:rsid w:val="002007AE"/>
    <w:rsid w:val="00202B66"/>
    <w:rsid w:val="00205858"/>
    <w:rsid w:val="00205EE7"/>
    <w:rsid w:val="002068AF"/>
    <w:rsid w:val="00206984"/>
    <w:rsid w:val="0020703C"/>
    <w:rsid w:val="0021023E"/>
    <w:rsid w:val="002136A6"/>
    <w:rsid w:val="00214F07"/>
    <w:rsid w:val="00220961"/>
    <w:rsid w:val="00220AF2"/>
    <w:rsid w:val="00222A4D"/>
    <w:rsid w:val="002238BF"/>
    <w:rsid w:val="00226A2A"/>
    <w:rsid w:val="0022712A"/>
    <w:rsid w:val="00231A50"/>
    <w:rsid w:val="00231B88"/>
    <w:rsid w:val="00235766"/>
    <w:rsid w:val="00240015"/>
    <w:rsid w:val="00241B43"/>
    <w:rsid w:val="0024532D"/>
    <w:rsid w:val="002456C0"/>
    <w:rsid w:val="00245F3A"/>
    <w:rsid w:val="00247A2E"/>
    <w:rsid w:val="002541FF"/>
    <w:rsid w:val="00260F47"/>
    <w:rsid w:val="002610FC"/>
    <w:rsid w:val="00264C0F"/>
    <w:rsid w:val="00266526"/>
    <w:rsid w:val="00266A17"/>
    <w:rsid w:val="00277DC2"/>
    <w:rsid w:val="00280762"/>
    <w:rsid w:val="00284EA7"/>
    <w:rsid w:val="0028510B"/>
    <w:rsid w:val="00285D43"/>
    <w:rsid w:val="00287D29"/>
    <w:rsid w:val="00290330"/>
    <w:rsid w:val="00290867"/>
    <w:rsid w:val="002917BB"/>
    <w:rsid w:val="00292B8F"/>
    <w:rsid w:val="00295095"/>
    <w:rsid w:val="00295C22"/>
    <w:rsid w:val="00296878"/>
    <w:rsid w:val="002A3EB3"/>
    <w:rsid w:val="002A5469"/>
    <w:rsid w:val="002B11B5"/>
    <w:rsid w:val="002B145D"/>
    <w:rsid w:val="002C2529"/>
    <w:rsid w:val="002C2EF8"/>
    <w:rsid w:val="002D057C"/>
    <w:rsid w:val="002D1AA6"/>
    <w:rsid w:val="002D1E86"/>
    <w:rsid w:val="002D4499"/>
    <w:rsid w:val="002D50EE"/>
    <w:rsid w:val="002D5F3B"/>
    <w:rsid w:val="002E1699"/>
    <w:rsid w:val="002E19D3"/>
    <w:rsid w:val="002E2CDB"/>
    <w:rsid w:val="002E35A3"/>
    <w:rsid w:val="002E5C39"/>
    <w:rsid w:val="002F0878"/>
    <w:rsid w:val="002F5BB6"/>
    <w:rsid w:val="002F67A3"/>
    <w:rsid w:val="00300754"/>
    <w:rsid w:val="003019A2"/>
    <w:rsid w:val="003037DC"/>
    <w:rsid w:val="003064A1"/>
    <w:rsid w:val="0030650C"/>
    <w:rsid w:val="00306AEB"/>
    <w:rsid w:val="00306F54"/>
    <w:rsid w:val="00307B09"/>
    <w:rsid w:val="00310360"/>
    <w:rsid w:val="00314239"/>
    <w:rsid w:val="00315B7A"/>
    <w:rsid w:val="0032120F"/>
    <w:rsid w:val="003212EB"/>
    <w:rsid w:val="00323153"/>
    <w:rsid w:val="00323BF6"/>
    <w:rsid w:val="00336902"/>
    <w:rsid w:val="00342EC4"/>
    <w:rsid w:val="0034456F"/>
    <w:rsid w:val="0034669F"/>
    <w:rsid w:val="003475A1"/>
    <w:rsid w:val="00352746"/>
    <w:rsid w:val="00354E9B"/>
    <w:rsid w:val="00356FEB"/>
    <w:rsid w:val="00362F29"/>
    <w:rsid w:val="003645B5"/>
    <w:rsid w:val="00365934"/>
    <w:rsid w:val="00365D82"/>
    <w:rsid w:val="00367301"/>
    <w:rsid w:val="00367953"/>
    <w:rsid w:val="00371517"/>
    <w:rsid w:val="00373E01"/>
    <w:rsid w:val="003762BD"/>
    <w:rsid w:val="00385CEB"/>
    <w:rsid w:val="00385DFC"/>
    <w:rsid w:val="00385EF0"/>
    <w:rsid w:val="00390C1B"/>
    <w:rsid w:val="00397AB5"/>
    <w:rsid w:val="003A1107"/>
    <w:rsid w:val="003A2000"/>
    <w:rsid w:val="003A5FCF"/>
    <w:rsid w:val="003B3F41"/>
    <w:rsid w:val="003B54EB"/>
    <w:rsid w:val="003C1172"/>
    <w:rsid w:val="003C4642"/>
    <w:rsid w:val="003D066D"/>
    <w:rsid w:val="003D0757"/>
    <w:rsid w:val="003D130A"/>
    <w:rsid w:val="003D14EC"/>
    <w:rsid w:val="003D2AE4"/>
    <w:rsid w:val="003D44E0"/>
    <w:rsid w:val="003D6EF2"/>
    <w:rsid w:val="003F1C05"/>
    <w:rsid w:val="003F6E58"/>
    <w:rsid w:val="003F6FF0"/>
    <w:rsid w:val="004002D7"/>
    <w:rsid w:val="004026F6"/>
    <w:rsid w:val="00402F04"/>
    <w:rsid w:val="004034FD"/>
    <w:rsid w:val="00406A1F"/>
    <w:rsid w:val="00407FB8"/>
    <w:rsid w:val="0041072A"/>
    <w:rsid w:val="00410EBB"/>
    <w:rsid w:val="004156E2"/>
    <w:rsid w:val="00415AC0"/>
    <w:rsid w:val="00415B4B"/>
    <w:rsid w:val="00416CF1"/>
    <w:rsid w:val="004202D3"/>
    <w:rsid w:val="00424818"/>
    <w:rsid w:val="004278C1"/>
    <w:rsid w:val="004313E2"/>
    <w:rsid w:val="00432876"/>
    <w:rsid w:val="00434590"/>
    <w:rsid w:val="00442E2D"/>
    <w:rsid w:val="004436DB"/>
    <w:rsid w:val="00444F58"/>
    <w:rsid w:val="00447F23"/>
    <w:rsid w:val="004507E4"/>
    <w:rsid w:val="00451508"/>
    <w:rsid w:val="00451F61"/>
    <w:rsid w:val="00452FB6"/>
    <w:rsid w:val="0045414B"/>
    <w:rsid w:val="0045473A"/>
    <w:rsid w:val="004548FA"/>
    <w:rsid w:val="004566D4"/>
    <w:rsid w:val="00456D40"/>
    <w:rsid w:val="004578FA"/>
    <w:rsid w:val="00460767"/>
    <w:rsid w:val="0047237F"/>
    <w:rsid w:val="004759A1"/>
    <w:rsid w:val="00477955"/>
    <w:rsid w:val="00480240"/>
    <w:rsid w:val="004806C2"/>
    <w:rsid w:val="004848AB"/>
    <w:rsid w:val="00487C2F"/>
    <w:rsid w:val="00491080"/>
    <w:rsid w:val="004911C3"/>
    <w:rsid w:val="00497532"/>
    <w:rsid w:val="004A013D"/>
    <w:rsid w:val="004A1A25"/>
    <w:rsid w:val="004A1B68"/>
    <w:rsid w:val="004A65BC"/>
    <w:rsid w:val="004B1D82"/>
    <w:rsid w:val="004B39A4"/>
    <w:rsid w:val="004C1E0D"/>
    <w:rsid w:val="004C1FE5"/>
    <w:rsid w:val="004C4F14"/>
    <w:rsid w:val="004C54AB"/>
    <w:rsid w:val="004C6F23"/>
    <w:rsid w:val="004D1462"/>
    <w:rsid w:val="004D2EF3"/>
    <w:rsid w:val="004D3EE9"/>
    <w:rsid w:val="004D58E1"/>
    <w:rsid w:val="004D671B"/>
    <w:rsid w:val="004E4A29"/>
    <w:rsid w:val="004F0DFF"/>
    <w:rsid w:val="004F23E5"/>
    <w:rsid w:val="004F3688"/>
    <w:rsid w:val="004F5283"/>
    <w:rsid w:val="004F59DC"/>
    <w:rsid w:val="004F618E"/>
    <w:rsid w:val="00503940"/>
    <w:rsid w:val="005056C5"/>
    <w:rsid w:val="00506B4C"/>
    <w:rsid w:val="00506C07"/>
    <w:rsid w:val="0051166F"/>
    <w:rsid w:val="00514F20"/>
    <w:rsid w:val="00517AC9"/>
    <w:rsid w:val="00520293"/>
    <w:rsid w:val="0052279B"/>
    <w:rsid w:val="00526F74"/>
    <w:rsid w:val="005305F1"/>
    <w:rsid w:val="00532047"/>
    <w:rsid w:val="00533A39"/>
    <w:rsid w:val="00535FD1"/>
    <w:rsid w:val="005360B2"/>
    <w:rsid w:val="00542D53"/>
    <w:rsid w:val="00552D24"/>
    <w:rsid w:val="00560237"/>
    <w:rsid w:val="0057158D"/>
    <w:rsid w:val="00573D62"/>
    <w:rsid w:val="00577661"/>
    <w:rsid w:val="00581619"/>
    <w:rsid w:val="005855DC"/>
    <w:rsid w:val="00590120"/>
    <w:rsid w:val="005908A9"/>
    <w:rsid w:val="00592467"/>
    <w:rsid w:val="005931AB"/>
    <w:rsid w:val="0059394F"/>
    <w:rsid w:val="005A0FE9"/>
    <w:rsid w:val="005A2DDD"/>
    <w:rsid w:val="005A2E7B"/>
    <w:rsid w:val="005A30A8"/>
    <w:rsid w:val="005A4644"/>
    <w:rsid w:val="005A510A"/>
    <w:rsid w:val="005A5C25"/>
    <w:rsid w:val="005B0F75"/>
    <w:rsid w:val="005B13D7"/>
    <w:rsid w:val="005C2FA6"/>
    <w:rsid w:val="005C2FFB"/>
    <w:rsid w:val="005C365A"/>
    <w:rsid w:val="005C471C"/>
    <w:rsid w:val="005D0C65"/>
    <w:rsid w:val="005D0E29"/>
    <w:rsid w:val="005D1A35"/>
    <w:rsid w:val="005D6B2F"/>
    <w:rsid w:val="005E6120"/>
    <w:rsid w:val="005F04AE"/>
    <w:rsid w:val="005F084A"/>
    <w:rsid w:val="005F0C28"/>
    <w:rsid w:val="005F0FAE"/>
    <w:rsid w:val="005F37AF"/>
    <w:rsid w:val="005F411A"/>
    <w:rsid w:val="005F5120"/>
    <w:rsid w:val="005F5258"/>
    <w:rsid w:val="00601770"/>
    <w:rsid w:val="00603804"/>
    <w:rsid w:val="00603C4D"/>
    <w:rsid w:val="00604E2A"/>
    <w:rsid w:val="006130D9"/>
    <w:rsid w:val="00616390"/>
    <w:rsid w:val="00616E79"/>
    <w:rsid w:val="00625E50"/>
    <w:rsid w:val="0063022D"/>
    <w:rsid w:val="00631252"/>
    <w:rsid w:val="00631E30"/>
    <w:rsid w:val="0063358A"/>
    <w:rsid w:val="0063468B"/>
    <w:rsid w:val="00635669"/>
    <w:rsid w:val="00636301"/>
    <w:rsid w:val="006368A6"/>
    <w:rsid w:val="00646505"/>
    <w:rsid w:val="00647132"/>
    <w:rsid w:val="0064714D"/>
    <w:rsid w:val="00651EA6"/>
    <w:rsid w:val="006552C1"/>
    <w:rsid w:val="00656463"/>
    <w:rsid w:val="00663126"/>
    <w:rsid w:val="006746C1"/>
    <w:rsid w:val="006758B7"/>
    <w:rsid w:val="0067653B"/>
    <w:rsid w:val="00677D95"/>
    <w:rsid w:val="0068187C"/>
    <w:rsid w:val="006911C2"/>
    <w:rsid w:val="00691245"/>
    <w:rsid w:val="00692708"/>
    <w:rsid w:val="0069668B"/>
    <w:rsid w:val="006A2555"/>
    <w:rsid w:val="006A32D5"/>
    <w:rsid w:val="006A5120"/>
    <w:rsid w:val="006B130B"/>
    <w:rsid w:val="006B1F8C"/>
    <w:rsid w:val="006B35E4"/>
    <w:rsid w:val="006B612D"/>
    <w:rsid w:val="006B6DEE"/>
    <w:rsid w:val="006C49EE"/>
    <w:rsid w:val="006C6C27"/>
    <w:rsid w:val="006D086D"/>
    <w:rsid w:val="006D15D1"/>
    <w:rsid w:val="006D50C0"/>
    <w:rsid w:val="006D5FF8"/>
    <w:rsid w:val="006D665C"/>
    <w:rsid w:val="006D7BDD"/>
    <w:rsid w:val="006E60C1"/>
    <w:rsid w:val="006E7482"/>
    <w:rsid w:val="006E7658"/>
    <w:rsid w:val="006F0138"/>
    <w:rsid w:val="006F056A"/>
    <w:rsid w:val="006F5017"/>
    <w:rsid w:val="006F70AE"/>
    <w:rsid w:val="00701983"/>
    <w:rsid w:val="00702833"/>
    <w:rsid w:val="007126D4"/>
    <w:rsid w:val="00714B8F"/>
    <w:rsid w:val="00715616"/>
    <w:rsid w:val="00715751"/>
    <w:rsid w:val="00724B9C"/>
    <w:rsid w:val="007260A6"/>
    <w:rsid w:val="00726FDB"/>
    <w:rsid w:val="00730C87"/>
    <w:rsid w:val="007317C2"/>
    <w:rsid w:val="00734B92"/>
    <w:rsid w:val="0073750D"/>
    <w:rsid w:val="00737646"/>
    <w:rsid w:val="00740123"/>
    <w:rsid w:val="00743BA8"/>
    <w:rsid w:val="00746AF6"/>
    <w:rsid w:val="00746BE1"/>
    <w:rsid w:val="007471FA"/>
    <w:rsid w:val="00753D1E"/>
    <w:rsid w:val="00757ED9"/>
    <w:rsid w:val="007634C3"/>
    <w:rsid w:val="00764819"/>
    <w:rsid w:val="00765A70"/>
    <w:rsid w:val="007704CC"/>
    <w:rsid w:val="00776159"/>
    <w:rsid w:val="0077708E"/>
    <w:rsid w:val="00780C08"/>
    <w:rsid w:val="0078243F"/>
    <w:rsid w:val="00786C9F"/>
    <w:rsid w:val="00787840"/>
    <w:rsid w:val="007933CB"/>
    <w:rsid w:val="00794F30"/>
    <w:rsid w:val="007A0447"/>
    <w:rsid w:val="007A2E26"/>
    <w:rsid w:val="007A36CF"/>
    <w:rsid w:val="007B22B2"/>
    <w:rsid w:val="007B4EA7"/>
    <w:rsid w:val="007B7C96"/>
    <w:rsid w:val="007C2B47"/>
    <w:rsid w:val="007C2ED5"/>
    <w:rsid w:val="007D0736"/>
    <w:rsid w:val="007D38BF"/>
    <w:rsid w:val="007D57BC"/>
    <w:rsid w:val="007D7E48"/>
    <w:rsid w:val="007E0BAE"/>
    <w:rsid w:val="007E25E7"/>
    <w:rsid w:val="007F246C"/>
    <w:rsid w:val="007F29FD"/>
    <w:rsid w:val="007F2BD5"/>
    <w:rsid w:val="007F377A"/>
    <w:rsid w:val="007F7DD1"/>
    <w:rsid w:val="0080254D"/>
    <w:rsid w:val="00804075"/>
    <w:rsid w:val="00810D93"/>
    <w:rsid w:val="00815468"/>
    <w:rsid w:val="00817680"/>
    <w:rsid w:val="00820CAB"/>
    <w:rsid w:val="008217A7"/>
    <w:rsid w:val="00823AFD"/>
    <w:rsid w:val="00823D4A"/>
    <w:rsid w:val="00825586"/>
    <w:rsid w:val="00826DE9"/>
    <w:rsid w:val="008273B4"/>
    <w:rsid w:val="0082757A"/>
    <w:rsid w:val="00831204"/>
    <w:rsid w:val="00834E65"/>
    <w:rsid w:val="00836EFE"/>
    <w:rsid w:val="008408C0"/>
    <w:rsid w:val="00853056"/>
    <w:rsid w:val="008551CE"/>
    <w:rsid w:val="00855440"/>
    <w:rsid w:val="00856116"/>
    <w:rsid w:val="0086170B"/>
    <w:rsid w:val="00870110"/>
    <w:rsid w:val="00871DAB"/>
    <w:rsid w:val="00871FBC"/>
    <w:rsid w:val="008761EA"/>
    <w:rsid w:val="00877151"/>
    <w:rsid w:val="0088079C"/>
    <w:rsid w:val="00881D5F"/>
    <w:rsid w:val="00882DBC"/>
    <w:rsid w:val="00886044"/>
    <w:rsid w:val="00886B5C"/>
    <w:rsid w:val="008A16D6"/>
    <w:rsid w:val="008A1AE0"/>
    <w:rsid w:val="008A2DB5"/>
    <w:rsid w:val="008A4F49"/>
    <w:rsid w:val="008A6D8F"/>
    <w:rsid w:val="008B136D"/>
    <w:rsid w:val="008B2A3E"/>
    <w:rsid w:val="008C49F5"/>
    <w:rsid w:val="008C6A62"/>
    <w:rsid w:val="008C7A58"/>
    <w:rsid w:val="008D2E7D"/>
    <w:rsid w:val="008D6619"/>
    <w:rsid w:val="008D79E5"/>
    <w:rsid w:val="008E0A33"/>
    <w:rsid w:val="008E329B"/>
    <w:rsid w:val="008E5DCF"/>
    <w:rsid w:val="008E694A"/>
    <w:rsid w:val="008E71A5"/>
    <w:rsid w:val="008E7E3C"/>
    <w:rsid w:val="008F02EA"/>
    <w:rsid w:val="008F589B"/>
    <w:rsid w:val="008F6A11"/>
    <w:rsid w:val="008F7857"/>
    <w:rsid w:val="0090100A"/>
    <w:rsid w:val="00903229"/>
    <w:rsid w:val="00903B1B"/>
    <w:rsid w:val="00904A83"/>
    <w:rsid w:val="009061F9"/>
    <w:rsid w:val="00913AE7"/>
    <w:rsid w:val="00913DDC"/>
    <w:rsid w:val="00920B72"/>
    <w:rsid w:val="00927D9B"/>
    <w:rsid w:val="009304B3"/>
    <w:rsid w:val="009309E3"/>
    <w:rsid w:val="00932D14"/>
    <w:rsid w:val="009335B1"/>
    <w:rsid w:val="00937591"/>
    <w:rsid w:val="00940AA8"/>
    <w:rsid w:val="00941781"/>
    <w:rsid w:val="00945978"/>
    <w:rsid w:val="00945AE1"/>
    <w:rsid w:val="00946A2E"/>
    <w:rsid w:val="00950B07"/>
    <w:rsid w:val="00952705"/>
    <w:rsid w:val="00955541"/>
    <w:rsid w:val="00957440"/>
    <w:rsid w:val="00960A87"/>
    <w:rsid w:val="009624AF"/>
    <w:rsid w:val="009659D8"/>
    <w:rsid w:val="00965FAC"/>
    <w:rsid w:val="009660F9"/>
    <w:rsid w:val="009670FE"/>
    <w:rsid w:val="009726D9"/>
    <w:rsid w:val="009744CC"/>
    <w:rsid w:val="00974D0E"/>
    <w:rsid w:val="00974FB3"/>
    <w:rsid w:val="00981788"/>
    <w:rsid w:val="0098233D"/>
    <w:rsid w:val="00983B16"/>
    <w:rsid w:val="0098762D"/>
    <w:rsid w:val="00990566"/>
    <w:rsid w:val="00991FEF"/>
    <w:rsid w:val="009934D2"/>
    <w:rsid w:val="00997633"/>
    <w:rsid w:val="009A063C"/>
    <w:rsid w:val="009A3A0F"/>
    <w:rsid w:val="009A4245"/>
    <w:rsid w:val="009A7F68"/>
    <w:rsid w:val="009B0930"/>
    <w:rsid w:val="009B4503"/>
    <w:rsid w:val="009C2F60"/>
    <w:rsid w:val="009C526D"/>
    <w:rsid w:val="009C542A"/>
    <w:rsid w:val="009D0B46"/>
    <w:rsid w:val="009D44C5"/>
    <w:rsid w:val="009D5286"/>
    <w:rsid w:val="009D5362"/>
    <w:rsid w:val="009D7AD2"/>
    <w:rsid w:val="009E05FE"/>
    <w:rsid w:val="009E6AB6"/>
    <w:rsid w:val="009E790C"/>
    <w:rsid w:val="009E7B74"/>
    <w:rsid w:val="009F499E"/>
    <w:rsid w:val="009F7ECD"/>
    <w:rsid w:val="00A00055"/>
    <w:rsid w:val="00A023B9"/>
    <w:rsid w:val="00A03408"/>
    <w:rsid w:val="00A05D3D"/>
    <w:rsid w:val="00A075B1"/>
    <w:rsid w:val="00A12B94"/>
    <w:rsid w:val="00A14AF4"/>
    <w:rsid w:val="00A242F4"/>
    <w:rsid w:val="00A261C4"/>
    <w:rsid w:val="00A324D2"/>
    <w:rsid w:val="00A41ED5"/>
    <w:rsid w:val="00A46D59"/>
    <w:rsid w:val="00A50DC1"/>
    <w:rsid w:val="00A53DCF"/>
    <w:rsid w:val="00A54B67"/>
    <w:rsid w:val="00A566C7"/>
    <w:rsid w:val="00A57E47"/>
    <w:rsid w:val="00A57EA4"/>
    <w:rsid w:val="00A57FCB"/>
    <w:rsid w:val="00A66E31"/>
    <w:rsid w:val="00A70D52"/>
    <w:rsid w:val="00A744EA"/>
    <w:rsid w:val="00A758CE"/>
    <w:rsid w:val="00A76A4E"/>
    <w:rsid w:val="00A844D5"/>
    <w:rsid w:val="00A84571"/>
    <w:rsid w:val="00A85CC8"/>
    <w:rsid w:val="00A87F5F"/>
    <w:rsid w:val="00A90F31"/>
    <w:rsid w:val="00A94351"/>
    <w:rsid w:val="00AA23B4"/>
    <w:rsid w:val="00AA28B7"/>
    <w:rsid w:val="00AA39AF"/>
    <w:rsid w:val="00AA503E"/>
    <w:rsid w:val="00AA5781"/>
    <w:rsid w:val="00AA5B67"/>
    <w:rsid w:val="00AA7292"/>
    <w:rsid w:val="00AA78A8"/>
    <w:rsid w:val="00AB129F"/>
    <w:rsid w:val="00AC2858"/>
    <w:rsid w:val="00AC6F60"/>
    <w:rsid w:val="00AD09D9"/>
    <w:rsid w:val="00AD2027"/>
    <w:rsid w:val="00AD23F1"/>
    <w:rsid w:val="00AD59F1"/>
    <w:rsid w:val="00AF00CA"/>
    <w:rsid w:val="00AF0795"/>
    <w:rsid w:val="00AF12D2"/>
    <w:rsid w:val="00AF202D"/>
    <w:rsid w:val="00AF2F5A"/>
    <w:rsid w:val="00AF36C4"/>
    <w:rsid w:val="00AF6493"/>
    <w:rsid w:val="00AF675B"/>
    <w:rsid w:val="00B00602"/>
    <w:rsid w:val="00B00F30"/>
    <w:rsid w:val="00B020C6"/>
    <w:rsid w:val="00B02101"/>
    <w:rsid w:val="00B0248F"/>
    <w:rsid w:val="00B0403F"/>
    <w:rsid w:val="00B04775"/>
    <w:rsid w:val="00B053F5"/>
    <w:rsid w:val="00B054FD"/>
    <w:rsid w:val="00B076BC"/>
    <w:rsid w:val="00B10CC2"/>
    <w:rsid w:val="00B143D6"/>
    <w:rsid w:val="00B146D5"/>
    <w:rsid w:val="00B178E2"/>
    <w:rsid w:val="00B206A8"/>
    <w:rsid w:val="00B26171"/>
    <w:rsid w:val="00B26672"/>
    <w:rsid w:val="00B3129F"/>
    <w:rsid w:val="00B424C9"/>
    <w:rsid w:val="00B4296C"/>
    <w:rsid w:val="00B4362B"/>
    <w:rsid w:val="00B45CAB"/>
    <w:rsid w:val="00B50410"/>
    <w:rsid w:val="00B529A1"/>
    <w:rsid w:val="00B56DE3"/>
    <w:rsid w:val="00B57C13"/>
    <w:rsid w:val="00B71D60"/>
    <w:rsid w:val="00B73254"/>
    <w:rsid w:val="00B75F91"/>
    <w:rsid w:val="00B77CD9"/>
    <w:rsid w:val="00B8702F"/>
    <w:rsid w:val="00B87273"/>
    <w:rsid w:val="00B93176"/>
    <w:rsid w:val="00B94B62"/>
    <w:rsid w:val="00B955DA"/>
    <w:rsid w:val="00B9734F"/>
    <w:rsid w:val="00BA2AE9"/>
    <w:rsid w:val="00BA3C47"/>
    <w:rsid w:val="00BA6571"/>
    <w:rsid w:val="00BA797F"/>
    <w:rsid w:val="00BB1F78"/>
    <w:rsid w:val="00BC156A"/>
    <w:rsid w:val="00BC32AE"/>
    <w:rsid w:val="00BC6242"/>
    <w:rsid w:val="00BC6D26"/>
    <w:rsid w:val="00BC701D"/>
    <w:rsid w:val="00BC7340"/>
    <w:rsid w:val="00BC7DE5"/>
    <w:rsid w:val="00BD1FCC"/>
    <w:rsid w:val="00BE285D"/>
    <w:rsid w:val="00BE2CB1"/>
    <w:rsid w:val="00BE793A"/>
    <w:rsid w:val="00BF2FF4"/>
    <w:rsid w:val="00BF3243"/>
    <w:rsid w:val="00BF68F6"/>
    <w:rsid w:val="00BF709D"/>
    <w:rsid w:val="00BF7111"/>
    <w:rsid w:val="00BF73C4"/>
    <w:rsid w:val="00BF792A"/>
    <w:rsid w:val="00C01AE6"/>
    <w:rsid w:val="00C01D34"/>
    <w:rsid w:val="00C01F3F"/>
    <w:rsid w:val="00C05BE9"/>
    <w:rsid w:val="00C06831"/>
    <w:rsid w:val="00C06838"/>
    <w:rsid w:val="00C07486"/>
    <w:rsid w:val="00C07BAE"/>
    <w:rsid w:val="00C100E4"/>
    <w:rsid w:val="00C10663"/>
    <w:rsid w:val="00C1285F"/>
    <w:rsid w:val="00C13D58"/>
    <w:rsid w:val="00C154E4"/>
    <w:rsid w:val="00C158E1"/>
    <w:rsid w:val="00C20A87"/>
    <w:rsid w:val="00C2335D"/>
    <w:rsid w:val="00C27E9B"/>
    <w:rsid w:val="00C30BF6"/>
    <w:rsid w:val="00C317B7"/>
    <w:rsid w:val="00C31D73"/>
    <w:rsid w:val="00C322C8"/>
    <w:rsid w:val="00C329C7"/>
    <w:rsid w:val="00C32F9B"/>
    <w:rsid w:val="00C3584A"/>
    <w:rsid w:val="00C4105B"/>
    <w:rsid w:val="00C41409"/>
    <w:rsid w:val="00C42E12"/>
    <w:rsid w:val="00C462C2"/>
    <w:rsid w:val="00C463B2"/>
    <w:rsid w:val="00C47E89"/>
    <w:rsid w:val="00C52926"/>
    <w:rsid w:val="00C601AC"/>
    <w:rsid w:val="00C603A9"/>
    <w:rsid w:val="00C62138"/>
    <w:rsid w:val="00C62711"/>
    <w:rsid w:val="00C63AF3"/>
    <w:rsid w:val="00C63C3B"/>
    <w:rsid w:val="00C75A0A"/>
    <w:rsid w:val="00C76E57"/>
    <w:rsid w:val="00C80FE4"/>
    <w:rsid w:val="00C821F3"/>
    <w:rsid w:val="00C842D0"/>
    <w:rsid w:val="00C8692A"/>
    <w:rsid w:val="00C914F0"/>
    <w:rsid w:val="00C92A92"/>
    <w:rsid w:val="00C961E7"/>
    <w:rsid w:val="00CA076E"/>
    <w:rsid w:val="00CA0B22"/>
    <w:rsid w:val="00CA2621"/>
    <w:rsid w:val="00CA456A"/>
    <w:rsid w:val="00CA4B55"/>
    <w:rsid w:val="00CB1387"/>
    <w:rsid w:val="00CB1440"/>
    <w:rsid w:val="00CC036D"/>
    <w:rsid w:val="00CC0A5E"/>
    <w:rsid w:val="00CC3001"/>
    <w:rsid w:val="00CC412F"/>
    <w:rsid w:val="00CD17D3"/>
    <w:rsid w:val="00CD65D5"/>
    <w:rsid w:val="00CD6840"/>
    <w:rsid w:val="00CE2E5D"/>
    <w:rsid w:val="00CE5CF6"/>
    <w:rsid w:val="00CF3191"/>
    <w:rsid w:val="00CF4349"/>
    <w:rsid w:val="00D10C49"/>
    <w:rsid w:val="00D11B57"/>
    <w:rsid w:val="00D11BA5"/>
    <w:rsid w:val="00D134BC"/>
    <w:rsid w:val="00D14B17"/>
    <w:rsid w:val="00D169B4"/>
    <w:rsid w:val="00D1726A"/>
    <w:rsid w:val="00D220E0"/>
    <w:rsid w:val="00D224F2"/>
    <w:rsid w:val="00D23D33"/>
    <w:rsid w:val="00D24218"/>
    <w:rsid w:val="00D247D8"/>
    <w:rsid w:val="00D30B53"/>
    <w:rsid w:val="00D30FB9"/>
    <w:rsid w:val="00D315C7"/>
    <w:rsid w:val="00D3378E"/>
    <w:rsid w:val="00D35936"/>
    <w:rsid w:val="00D3759D"/>
    <w:rsid w:val="00D430D2"/>
    <w:rsid w:val="00D50195"/>
    <w:rsid w:val="00D54A52"/>
    <w:rsid w:val="00D550BC"/>
    <w:rsid w:val="00D65828"/>
    <w:rsid w:val="00D66ECE"/>
    <w:rsid w:val="00D700B2"/>
    <w:rsid w:val="00D719F8"/>
    <w:rsid w:val="00D72476"/>
    <w:rsid w:val="00D74B34"/>
    <w:rsid w:val="00D76C8E"/>
    <w:rsid w:val="00D8249A"/>
    <w:rsid w:val="00D82D69"/>
    <w:rsid w:val="00D82EC2"/>
    <w:rsid w:val="00D84705"/>
    <w:rsid w:val="00D865EF"/>
    <w:rsid w:val="00D874B7"/>
    <w:rsid w:val="00D91B22"/>
    <w:rsid w:val="00D939BF"/>
    <w:rsid w:val="00D947F5"/>
    <w:rsid w:val="00D957F2"/>
    <w:rsid w:val="00DA297A"/>
    <w:rsid w:val="00DA44E8"/>
    <w:rsid w:val="00DA6721"/>
    <w:rsid w:val="00DB0C35"/>
    <w:rsid w:val="00DB2459"/>
    <w:rsid w:val="00DB6538"/>
    <w:rsid w:val="00DC037C"/>
    <w:rsid w:val="00DC43B6"/>
    <w:rsid w:val="00DD40AB"/>
    <w:rsid w:val="00DD46B4"/>
    <w:rsid w:val="00DD48C9"/>
    <w:rsid w:val="00DD671A"/>
    <w:rsid w:val="00DD7E05"/>
    <w:rsid w:val="00DE057C"/>
    <w:rsid w:val="00DE0C13"/>
    <w:rsid w:val="00DE5313"/>
    <w:rsid w:val="00DE7A14"/>
    <w:rsid w:val="00DF69F6"/>
    <w:rsid w:val="00E01CDA"/>
    <w:rsid w:val="00E02518"/>
    <w:rsid w:val="00E1222F"/>
    <w:rsid w:val="00E13FA4"/>
    <w:rsid w:val="00E17EA6"/>
    <w:rsid w:val="00E20484"/>
    <w:rsid w:val="00E20542"/>
    <w:rsid w:val="00E225A7"/>
    <w:rsid w:val="00E226A3"/>
    <w:rsid w:val="00E2399D"/>
    <w:rsid w:val="00E23DEC"/>
    <w:rsid w:val="00E25F87"/>
    <w:rsid w:val="00E26679"/>
    <w:rsid w:val="00E3115D"/>
    <w:rsid w:val="00E335C8"/>
    <w:rsid w:val="00E36380"/>
    <w:rsid w:val="00E449A1"/>
    <w:rsid w:val="00E455D5"/>
    <w:rsid w:val="00E45775"/>
    <w:rsid w:val="00E50324"/>
    <w:rsid w:val="00E5375A"/>
    <w:rsid w:val="00E538DA"/>
    <w:rsid w:val="00E61045"/>
    <w:rsid w:val="00E705B1"/>
    <w:rsid w:val="00E70891"/>
    <w:rsid w:val="00E7385E"/>
    <w:rsid w:val="00E75160"/>
    <w:rsid w:val="00E80478"/>
    <w:rsid w:val="00E817E3"/>
    <w:rsid w:val="00E83683"/>
    <w:rsid w:val="00E85096"/>
    <w:rsid w:val="00E87D31"/>
    <w:rsid w:val="00E93E5A"/>
    <w:rsid w:val="00E950C5"/>
    <w:rsid w:val="00E97608"/>
    <w:rsid w:val="00EA1386"/>
    <w:rsid w:val="00EA7EE5"/>
    <w:rsid w:val="00EB111F"/>
    <w:rsid w:val="00EB2874"/>
    <w:rsid w:val="00EB6162"/>
    <w:rsid w:val="00EB70E7"/>
    <w:rsid w:val="00EC0348"/>
    <w:rsid w:val="00EC562C"/>
    <w:rsid w:val="00EC6737"/>
    <w:rsid w:val="00EC6FCF"/>
    <w:rsid w:val="00EC7102"/>
    <w:rsid w:val="00ED350F"/>
    <w:rsid w:val="00ED356F"/>
    <w:rsid w:val="00ED4D94"/>
    <w:rsid w:val="00ED5CC4"/>
    <w:rsid w:val="00EE2EC8"/>
    <w:rsid w:val="00EE2F8F"/>
    <w:rsid w:val="00EE32F6"/>
    <w:rsid w:val="00EE6922"/>
    <w:rsid w:val="00EF1664"/>
    <w:rsid w:val="00EF34C7"/>
    <w:rsid w:val="00EF4B5D"/>
    <w:rsid w:val="00EF5758"/>
    <w:rsid w:val="00F0156B"/>
    <w:rsid w:val="00F07DEE"/>
    <w:rsid w:val="00F13418"/>
    <w:rsid w:val="00F1668E"/>
    <w:rsid w:val="00F240DA"/>
    <w:rsid w:val="00F243DC"/>
    <w:rsid w:val="00F25B47"/>
    <w:rsid w:val="00F318A2"/>
    <w:rsid w:val="00F34F33"/>
    <w:rsid w:val="00F368B5"/>
    <w:rsid w:val="00F41D1B"/>
    <w:rsid w:val="00F43F9F"/>
    <w:rsid w:val="00F47AA4"/>
    <w:rsid w:val="00F50066"/>
    <w:rsid w:val="00F516D2"/>
    <w:rsid w:val="00F54288"/>
    <w:rsid w:val="00F57F2D"/>
    <w:rsid w:val="00F60B89"/>
    <w:rsid w:val="00F63502"/>
    <w:rsid w:val="00F65601"/>
    <w:rsid w:val="00F7100D"/>
    <w:rsid w:val="00F73C6A"/>
    <w:rsid w:val="00F74E48"/>
    <w:rsid w:val="00F758F1"/>
    <w:rsid w:val="00F76F75"/>
    <w:rsid w:val="00F82935"/>
    <w:rsid w:val="00F91B30"/>
    <w:rsid w:val="00F94294"/>
    <w:rsid w:val="00F94E76"/>
    <w:rsid w:val="00F9563A"/>
    <w:rsid w:val="00FA14F2"/>
    <w:rsid w:val="00FA3162"/>
    <w:rsid w:val="00FA39FC"/>
    <w:rsid w:val="00FA4885"/>
    <w:rsid w:val="00FA5B8F"/>
    <w:rsid w:val="00FB2E9C"/>
    <w:rsid w:val="00FB5C0C"/>
    <w:rsid w:val="00FB692D"/>
    <w:rsid w:val="00FC0A59"/>
    <w:rsid w:val="00FC1365"/>
    <w:rsid w:val="00FC1BD6"/>
    <w:rsid w:val="00FC4B48"/>
    <w:rsid w:val="00FC5FAC"/>
    <w:rsid w:val="00FD2D9E"/>
    <w:rsid w:val="00FD6FB0"/>
    <w:rsid w:val="00FD7D32"/>
    <w:rsid w:val="00FE5655"/>
    <w:rsid w:val="00FE5853"/>
    <w:rsid w:val="00FE78F1"/>
    <w:rsid w:val="00FF1859"/>
    <w:rsid w:val="00FF375C"/>
    <w:rsid w:val="00FF3C69"/>
    <w:rsid w:val="00FF5372"/>
    <w:rsid w:val="00FF56E3"/>
    <w:rsid w:val="00FF6BD1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1CCF5"/>
  <w15:chartTrackingRefBased/>
  <w15:docId w15:val="{390A3B3A-3825-4387-94C3-783A56D6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759A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759A1"/>
    <w:pPr>
      <w:ind w:left="720"/>
      <w:contextualSpacing/>
    </w:pPr>
  </w:style>
  <w:style w:type="table" w:styleId="TableGrid">
    <w:name w:val="Table Grid"/>
    <w:basedOn w:val="TableNormal"/>
    <w:uiPriority w:val="39"/>
    <w:rsid w:val="00475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2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9F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46B4"/>
    <w:pPr>
      <w:autoSpaceDE w:val="0"/>
      <w:autoSpaceDN w:val="0"/>
      <w:adjustRightInd w:val="0"/>
      <w:spacing w:after="0" w:line="240" w:lineRule="auto"/>
    </w:pPr>
    <w:rPr>
      <w:rFonts w:ascii="Impact" w:hAnsi="Impact" w:cs="Impact"/>
      <w:color w:val="000000"/>
      <w:sz w:val="24"/>
      <w:szCs w:val="24"/>
    </w:rPr>
  </w:style>
  <w:style w:type="paragraph" w:customStyle="1" w:styleId="Parasts1">
    <w:name w:val="Parasts1"/>
    <w:rsid w:val="004436DB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52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F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F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FB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1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D73"/>
  </w:style>
  <w:style w:type="paragraph" w:styleId="Footer">
    <w:name w:val="footer"/>
    <w:basedOn w:val="Normal"/>
    <w:link w:val="FooterChar"/>
    <w:uiPriority w:val="99"/>
    <w:unhideWhenUsed/>
    <w:rsid w:val="00C31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D73"/>
  </w:style>
  <w:style w:type="character" w:styleId="UnresolvedMention">
    <w:name w:val="Unresolved Mention"/>
    <w:basedOn w:val="DefaultParagraphFont"/>
    <w:uiPriority w:val="99"/>
    <w:semiHidden/>
    <w:unhideWhenUsed/>
    <w:rsid w:val="00321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2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amava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zstade@ramav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7CF81-9BF9-409F-A212-18D76264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5642</Words>
  <Characters>3216</Characters>
  <Application>Microsoft Office Word</Application>
  <DocSecurity>0</DocSecurity>
  <Lines>26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Luse</dc:creator>
  <cp:keywords/>
  <dc:description/>
  <cp:lastModifiedBy>Laura Luse</cp:lastModifiedBy>
  <cp:revision>20</cp:revision>
  <cp:lastPrinted>2022-11-11T12:31:00Z</cp:lastPrinted>
  <dcterms:created xsi:type="dcterms:W3CDTF">2022-11-14T06:07:00Z</dcterms:created>
  <dcterms:modified xsi:type="dcterms:W3CDTF">2023-06-15T14:11:00Z</dcterms:modified>
</cp:coreProperties>
</file>